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outlineLvl w:val="0"/>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outlineLvl w:val="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cs="Times New Roman"/>
                <w:sz w:val="21"/>
                <w:szCs w:val="21"/>
                <w:lang w:eastAsia="zh-CN"/>
              </w:rPr>
              <w:t>宁波舟山港岱山港区鱼山作业区规划调整方案</w:t>
            </w:r>
            <w:r>
              <w:rPr>
                <w:rFonts w:hint="eastAsia" w:ascii="宋体" w:hAnsi="宋体" w:eastAsia="宋体"/>
                <w:sz w:val="21"/>
                <w:szCs w:val="21"/>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36528"/>
    <w:rsid w:val="003047E1"/>
    <w:rsid w:val="003A7D10"/>
    <w:rsid w:val="004042C1"/>
    <w:rsid w:val="004518E5"/>
    <w:rsid w:val="005615F1"/>
    <w:rsid w:val="006261EA"/>
    <w:rsid w:val="00683117"/>
    <w:rsid w:val="00773F50"/>
    <w:rsid w:val="00780BDF"/>
    <w:rsid w:val="009023D3"/>
    <w:rsid w:val="00A16FF2"/>
    <w:rsid w:val="00A353FD"/>
    <w:rsid w:val="00B73911"/>
    <w:rsid w:val="00C50A3C"/>
    <w:rsid w:val="00E17254"/>
    <w:rsid w:val="00EC34D0"/>
    <w:rsid w:val="00F02310"/>
    <w:rsid w:val="00F35CD2"/>
    <w:rsid w:val="00FE3204"/>
    <w:rsid w:val="0CFC6733"/>
    <w:rsid w:val="21A737C4"/>
    <w:rsid w:val="2CF02B28"/>
    <w:rsid w:val="326D34FC"/>
    <w:rsid w:val="3FB656C5"/>
    <w:rsid w:val="44EB321A"/>
    <w:rsid w:val="4F1A46D3"/>
    <w:rsid w:val="6D535020"/>
    <w:rsid w:val="7B46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 w:type="character" w:customStyle="1" w:styleId="9">
    <w:name w:val="批注框文本 Char"/>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82</Words>
  <Characters>471</Characters>
  <Lines>3</Lines>
  <Paragraphs>1</Paragraphs>
  <TotalTime>0</TotalTime>
  <ScaleCrop>false</ScaleCrop>
  <LinksUpToDate>false</LinksUpToDate>
  <CharactersWithSpaces>552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2019-06-17T02:17:00Z</dcterms:created>
  <dc:creator>ljp</dc:creator>
  <cp:lastModifiedBy>6</cp:lastModifiedBy>
  <cp:lastPrinted>2019-03-05T11:37:00Z</cp:lastPrinted>
  <dcterms:modified xsi:type="dcterms:W3CDTF">2021-07-06T08:36:15Z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