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1" w:rsidRDefault="001453D0">
      <w:pPr>
        <w:jc w:val="left"/>
        <w:rPr>
          <w:rFonts w:ascii="黑体" w:eastAsia="黑体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83396F" w:rsidRPr="0083396F" w:rsidRDefault="001453D0" w:rsidP="00F76805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允许从事</w:t>
      </w:r>
      <w:r w:rsidR="009562D2">
        <w:rPr>
          <w:rFonts w:ascii="方正小标宋简体" w:eastAsia="方正小标宋简体" w:hAnsi="方正小标宋简体" w:cs="方正小标宋简体" w:hint="eastAsia"/>
          <w:sz w:val="44"/>
          <w:szCs w:val="44"/>
        </w:rPr>
        <w:t>保税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船用燃料油供应服务船舶名录</w:t>
      </w:r>
    </w:p>
    <w:tbl>
      <w:tblPr>
        <w:tblStyle w:val="a3"/>
        <w:tblW w:w="4900" w:type="pct"/>
        <w:tblLayout w:type="fixed"/>
        <w:tblLook w:val="04A0" w:firstRow="1" w:lastRow="0" w:firstColumn="1" w:lastColumn="0" w:noHBand="0" w:noVBand="1"/>
      </w:tblPr>
      <w:tblGrid>
        <w:gridCol w:w="725"/>
        <w:gridCol w:w="1492"/>
        <w:gridCol w:w="3112"/>
        <w:gridCol w:w="1314"/>
        <w:gridCol w:w="1454"/>
        <w:gridCol w:w="1109"/>
        <w:gridCol w:w="1352"/>
        <w:gridCol w:w="1528"/>
        <w:gridCol w:w="1805"/>
      </w:tblGrid>
      <w:tr w:rsidR="0083396F" w:rsidTr="00F456AF">
        <w:trPr>
          <w:trHeight w:val="850"/>
          <w:tblHeader/>
        </w:trPr>
        <w:tc>
          <w:tcPr>
            <w:tcW w:w="725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船名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船舶经营人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船籍港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适航区域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总吨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主机功率</w:t>
            </w:r>
          </w:p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（千瓦）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建造年份</w:t>
            </w:r>
          </w:p>
        </w:tc>
        <w:tc>
          <w:tcPr>
            <w:tcW w:w="1805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载重吨（吨）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光汇629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浙江光汇海运有限公司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4374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2400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6989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光汇638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浙江光汇海运有限公司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4374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2400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7048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舟达油7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舟山富捷船务有限公司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1993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3150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中兴油6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舟山富捷船务有限公司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1796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2630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新润18</w:t>
            </w:r>
          </w:p>
        </w:tc>
        <w:tc>
          <w:tcPr>
            <w:tcW w:w="3112" w:type="dxa"/>
            <w:vAlign w:val="center"/>
          </w:tcPr>
          <w:p w:rsidR="0083396F" w:rsidRDefault="0083396F" w:rsidP="00A4129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舟山联诚海运有限公司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2984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4320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谊诚26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舟山联诚海运有限公司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1970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1323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3121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易达5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舟山易仑达海运有限公司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1796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2007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2630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润吉9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舟山润吉海运有限公司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2995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4498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瑞运25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浙江瑞远海运有限公司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2952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4200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富捷17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舟山富捷船务有限公司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1993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3030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舟山宏富能化海运有限公司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1993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3113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宏洲油27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舟山易仑达海运有限公司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786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国宏9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舟山宏富能化海运有限公司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952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瑞运18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浙江鑫凯船务有限公司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937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舟燃油7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舟山通洲船务有限公司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753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舟燃油8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舟山通洲船务有限公司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753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海之润69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舟山润吉海运有限公司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842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瑞运21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浙江鑫凯船务有限公司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805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顺开37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舟山富捷船务有限公司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184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204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国宏2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浙江华广船务有限公司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216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904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润吉17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舟山润吉海运有限公司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2017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849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永诚566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舟山市永诚海运有限公司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922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F0434">
              <w:rPr>
                <w:rFonts w:ascii="仿宋_GB2312" w:eastAsia="仿宋_GB2312" w:hAnsi="仿宋_GB2312" w:cs="仿宋_GB2312"/>
                <w:szCs w:val="21"/>
              </w:rPr>
              <w:t>明丰</w:t>
            </w:r>
            <w:r w:rsidRPr="002F0434">
              <w:rPr>
                <w:rFonts w:ascii="仿宋_GB2312" w:eastAsia="仿宋_GB2312" w:hAnsi="仿宋_GB2312" w:cs="仿宋_GB2312" w:hint="eastAsia"/>
                <w:szCs w:val="21"/>
              </w:rPr>
              <w:t>567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浙江明丰海运有限公司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495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905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顺开7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舟山润吉海运有限公司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903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金鸿17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浙江明丰海运有限公司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895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国宏1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舟山弘恒海运有限公司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2018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906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国宏6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舟山宏富能化海运有限公司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922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浙海油5</w:t>
            </w:r>
          </w:p>
        </w:tc>
        <w:tc>
          <w:tcPr>
            <w:tcW w:w="3112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3D7E">
              <w:rPr>
                <w:rFonts w:ascii="仿宋_GB2312" w:eastAsia="仿宋_GB2312" w:hAnsi="仿宋_GB2312" w:cs="仿宋_GB2312" w:hint="eastAsia"/>
                <w:szCs w:val="21"/>
              </w:rPr>
              <w:t>浙江海洋石化运输有限公司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2740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3695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紫云2</w:t>
            </w:r>
          </w:p>
        </w:tc>
        <w:tc>
          <w:tcPr>
            <w:tcW w:w="3112" w:type="dxa"/>
            <w:vAlign w:val="center"/>
          </w:tcPr>
          <w:p w:rsidR="0083396F" w:rsidRPr="004D3D7E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浙江龙宇船务有限公司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1970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1323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3256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龙宇18</w:t>
            </w:r>
          </w:p>
        </w:tc>
        <w:tc>
          <w:tcPr>
            <w:tcW w:w="3112" w:type="dxa"/>
            <w:vAlign w:val="center"/>
          </w:tcPr>
          <w:p w:rsidR="0083396F" w:rsidRPr="004D3D7E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浙江龙宇船务有限公司</w:t>
            </w:r>
          </w:p>
        </w:tc>
        <w:tc>
          <w:tcPr>
            <w:tcW w:w="1314" w:type="dxa"/>
            <w:vAlign w:val="center"/>
          </w:tcPr>
          <w:p w:rsidR="0083396F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216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821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兴龙舟667</w:t>
            </w:r>
          </w:p>
        </w:tc>
        <w:tc>
          <w:tcPr>
            <w:tcW w:w="3112" w:type="dxa"/>
            <w:vAlign w:val="center"/>
          </w:tcPr>
          <w:p w:rsidR="0083396F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舟山易仑达海运有限公司</w:t>
            </w:r>
          </w:p>
        </w:tc>
        <w:tc>
          <w:tcPr>
            <w:tcW w:w="1314" w:type="dxa"/>
            <w:vAlign w:val="center"/>
          </w:tcPr>
          <w:p w:rsidR="0083396F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2009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854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东晟99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舟山东晟外轮供应有限公司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499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2004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200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 xml:space="preserve">易达11 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舟山昜仑达海运有限公司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1719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2432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国宏5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舟山宏富能化海运有限公司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4133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2574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5914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鑫凯5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浙江凯鑫船务有限公司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2826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1545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3956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国宏11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舟山宏富能化海运有限公司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2995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4499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永丰达1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浙江永丰达海运有限公司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2950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4226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鑫凯1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浙江鑫凯船务有限公司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2988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2014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4213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朝阳301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中石化浙江舟山石油有限公司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1505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2206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2014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2429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朝阳302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中石化浙江舟山石油有限公司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1482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1912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2185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国宏10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舟山宏富能化海运有限公司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舟山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2991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4388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天盛油7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浙江珑华海运有限公司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1765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2014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4645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天盛油9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浙江珑华海运有限公司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1861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3020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国海2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宁波市镇海国海海运有限公司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2976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4499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思杰15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宁波思杰海运有限公司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1599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2329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思杰21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宁波思杰海运有限公司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4487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宏达海88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1967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1396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2980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壹鼎1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宁波壹鼎海运有限公司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1658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45F63">
              <w:rPr>
                <w:rFonts w:ascii="仿宋_GB2312" w:eastAsia="仿宋_GB2312" w:hAnsi="仿宋_GB2312" w:cs="仿宋_GB2312" w:hint="eastAsia"/>
                <w:szCs w:val="21"/>
              </w:rPr>
              <w:t>2224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壹鼎6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宁波壹鼎海运有限公司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2515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2012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3385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壹鼎7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宁波壹鼎海运有限公司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65D3A"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2069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2496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宏达海8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2008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835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宏达海21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502A5">
              <w:rPr>
                <w:rFonts w:ascii="仿宋_GB2312" w:eastAsia="仿宋_GB2312" w:hAnsi="仿宋_GB2312" w:cs="仿宋_GB2312" w:hint="eastAsia"/>
                <w:szCs w:val="21"/>
              </w:rPr>
              <w:t>812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宏达海3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800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宏达海11</w:t>
            </w:r>
          </w:p>
        </w:tc>
        <w:tc>
          <w:tcPr>
            <w:tcW w:w="311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31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497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2010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800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国海9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宁波市镇海国海海运有限公司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Pr="00F44993" w:rsidRDefault="0083396F" w:rsidP="00F94B3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2085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2006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2999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天盛油19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浙江珑华海运有限公司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沿海</w:t>
            </w:r>
          </w:p>
        </w:tc>
        <w:tc>
          <w:tcPr>
            <w:tcW w:w="1109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498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216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2011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760</w:t>
            </w:r>
          </w:p>
        </w:tc>
      </w:tr>
      <w:tr w:rsidR="0083396F" w:rsidTr="00F456AF">
        <w:trPr>
          <w:trHeight w:val="680"/>
        </w:trPr>
        <w:tc>
          <w:tcPr>
            <w:tcW w:w="725" w:type="dxa"/>
            <w:vAlign w:val="center"/>
          </w:tcPr>
          <w:p w:rsidR="0083396F" w:rsidRDefault="0083396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宏达海26</w:t>
            </w:r>
          </w:p>
        </w:tc>
        <w:tc>
          <w:tcPr>
            <w:tcW w:w="3112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宁波市恒兴船务有限公司</w:t>
            </w:r>
          </w:p>
        </w:tc>
        <w:tc>
          <w:tcPr>
            <w:tcW w:w="1314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宁波</w:t>
            </w:r>
          </w:p>
        </w:tc>
        <w:tc>
          <w:tcPr>
            <w:tcW w:w="1454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近海</w:t>
            </w:r>
          </w:p>
        </w:tc>
        <w:tc>
          <w:tcPr>
            <w:tcW w:w="1109" w:type="dxa"/>
            <w:vAlign w:val="center"/>
          </w:tcPr>
          <w:p w:rsidR="0083396F" w:rsidRPr="00F44993" w:rsidRDefault="0083396F" w:rsidP="00F94B3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2996</w:t>
            </w:r>
          </w:p>
        </w:tc>
        <w:tc>
          <w:tcPr>
            <w:tcW w:w="1352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</w:t>
            </w:r>
          </w:p>
        </w:tc>
        <w:tc>
          <w:tcPr>
            <w:tcW w:w="1528" w:type="dxa"/>
            <w:vAlign w:val="center"/>
          </w:tcPr>
          <w:p w:rsidR="0083396F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2013</w:t>
            </w:r>
          </w:p>
        </w:tc>
        <w:tc>
          <w:tcPr>
            <w:tcW w:w="1805" w:type="dxa"/>
            <w:vAlign w:val="center"/>
          </w:tcPr>
          <w:p w:rsidR="0083396F" w:rsidRPr="00F44993" w:rsidRDefault="0083396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44993">
              <w:rPr>
                <w:rFonts w:ascii="仿宋_GB2312" w:eastAsia="仿宋_GB2312" w:hAnsi="仿宋_GB2312" w:cs="仿宋_GB2312" w:hint="eastAsia"/>
                <w:szCs w:val="21"/>
              </w:rPr>
              <w:t>4559</w:t>
            </w:r>
          </w:p>
        </w:tc>
      </w:tr>
    </w:tbl>
    <w:p w:rsidR="00425111" w:rsidRDefault="00425111"/>
    <w:sectPr w:rsidR="00425111" w:rsidSect="0042511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FC" w:rsidRDefault="00B34BFC" w:rsidP="001453D0">
      <w:pPr>
        <w:ind w:firstLine="640"/>
      </w:pPr>
      <w:r>
        <w:separator/>
      </w:r>
    </w:p>
  </w:endnote>
  <w:endnote w:type="continuationSeparator" w:id="0">
    <w:p w:rsidR="00B34BFC" w:rsidRDefault="00B34BFC" w:rsidP="001453D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FC" w:rsidRDefault="00B34BFC" w:rsidP="001453D0">
      <w:pPr>
        <w:ind w:firstLine="640"/>
      </w:pPr>
      <w:r>
        <w:separator/>
      </w:r>
    </w:p>
  </w:footnote>
  <w:footnote w:type="continuationSeparator" w:id="0">
    <w:p w:rsidR="00B34BFC" w:rsidRDefault="00B34BFC" w:rsidP="001453D0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D0B0"/>
    <w:multiLevelType w:val="singleLevel"/>
    <w:tmpl w:val="58C0D0B0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1"/>
    <w:rsid w:val="0001670A"/>
    <w:rsid w:val="00061A40"/>
    <w:rsid w:val="000E12F6"/>
    <w:rsid w:val="001453D0"/>
    <w:rsid w:val="001457AC"/>
    <w:rsid w:val="00145F63"/>
    <w:rsid w:val="001835DF"/>
    <w:rsid w:val="001D2DDC"/>
    <w:rsid w:val="001F0B99"/>
    <w:rsid w:val="00203EE4"/>
    <w:rsid w:val="00211057"/>
    <w:rsid w:val="00220DE5"/>
    <w:rsid w:val="00265298"/>
    <w:rsid w:val="002766CA"/>
    <w:rsid w:val="0028646B"/>
    <w:rsid w:val="002A1797"/>
    <w:rsid w:val="002B220B"/>
    <w:rsid w:val="002E391A"/>
    <w:rsid w:val="002E518C"/>
    <w:rsid w:val="002F0434"/>
    <w:rsid w:val="002F5575"/>
    <w:rsid w:val="00302285"/>
    <w:rsid w:val="00304463"/>
    <w:rsid w:val="003175B2"/>
    <w:rsid w:val="003771DB"/>
    <w:rsid w:val="00384468"/>
    <w:rsid w:val="003848E4"/>
    <w:rsid w:val="003C06EB"/>
    <w:rsid w:val="003D6361"/>
    <w:rsid w:val="003F2A21"/>
    <w:rsid w:val="00403FAD"/>
    <w:rsid w:val="00425111"/>
    <w:rsid w:val="004464D3"/>
    <w:rsid w:val="0047404A"/>
    <w:rsid w:val="004A6C2E"/>
    <w:rsid w:val="004C6A12"/>
    <w:rsid w:val="004C7785"/>
    <w:rsid w:val="004D3D7E"/>
    <w:rsid w:val="00504260"/>
    <w:rsid w:val="00510C64"/>
    <w:rsid w:val="005133EE"/>
    <w:rsid w:val="0052369B"/>
    <w:rsid w:val="005476FC"/>
    <w:rsid w:val="00555A18"/>
    <w:rsid w:val="005E63AF"/>
    <w:rsid w:val="005F7D43"/>
    <w:rsid w:val="00644B7E"/>
    <w:rsid w:val="00667B98"/>
    <w:rsid w:val="006A714D"/>
    <w:rsid w:val="00704516"/>
    <w:rsid w:val="00774E63"/>
    <w:rsid w:val="0077590D"/>
    <w:rsid w:val="007A622C"/>
    <w:rsid w:val="008071D8"/>
    <w:rsid w:val="00830093"/>
    <w:rsid w:val="00833736"/>
    <w:rsid w:val="0083396F"/>
    <w:rsid w:val="008476C5"/>
    <w:rsid w:val="00850AAE"/>
    <w:rsid w:val="008608A0"/>
    <w:rsid w:val="00862436"/>
    <w:rsid w:val="008C7A38"/>
    <w:rsid w:val="00905047"/>
    <w:rsid w:val="00916775"/>
    <w:rsid w:val="00920519"/>
    <w:rsid w:val="00925AD8"/>
    <w:rsid w:val="009562D2"/>
    <w:rsid w:val="009D37CB"/>
    <w:rsid w:val="009E75AD"/>
    <w:rsid w:val="00A25B2F"/>
    <w:rsid w:val="00A41292"/>
    <w:rsid w:val="00A60173"/>
    <w:rsid w:val="00A65D3A"/>
    <w:rsid w:val="00A9153B"/>
    <w:rsid w:val="00AB0D5F"/>
    <w:rsid w:val="00AD188A"/>
    <w:rsid w:val="00AD498C"/>
    <w:rsid w:val="00B12B87"/>
    <w:rsid w:val="00B16928"/>
    <w:rsid w:val="00B34BFC"/>
    <w:rsid w:val="00B71854"/>
    <w:rsid w:val="00B77C81"/>
    <w:rsid w:val="00BD5EC2"/>
    <w:rsid w:val="00BE6A0F"/>
    <w:rsid w:val="00C2561C"/>
    <w:rsid w:val="00C42727"/>
    <w:rsid w:val="00CC057E"/>
    <w:rsid w:val="00D20D88"/>
    <w:rsid w:val="00D449FB"/>
    <w:rsid w:val="00D96708"/>
    <w:rsid w:val="00D967C3"/>
    <w:rsid w:val="00DC7FDA"/>
    <w:rsid w:val="00E246D1"/>
    <w:rsid w:val="00E3073F"/>
    <w:rsid w:val="00E45C7C"/>
    <w:rsid w:val="00E5341F"/>
    <w:rsid w:val="00E60F6A"/>
    <w:rsid w:val="00E7023A"/>
    <w:rsid w:val="00E727CC"/>
    <w:rsid w:val="00EF7CA8"/>
    <w:rsid w:val="00F0257F"/>
    <w:rsid w:val="00F26024"/>
    <w:rsid w:val="00F44993"/>
    <w:rsid w:val="00F456AF"/>
    <w:rsid w:val="00F502A5"/>
    <w:rsid w:val="00F733BE"/>
    <w:rsid w:val="00F76409"/>
    <w:rsid w:val="00F76805"/>
    <w:rsid w:val="00F81D12"/>
    <w:rsid w:val="00F9032E"/>
    <w:rsid w:val="00F94246"/>
    <w:rsid w:val="00F96C88"/>
    <w:rsid w:val="00FA1023"/>
    <w:rsid w:val="00FA6017"/>
    <w:rsid w:val="016F34CC"/>
    <w:rsid w:val="01BF2566"/>
    <w:rsid w:val="02AD62A8"/>
    <w:rsid w:val="04D2759F"/>
    <w:rsid w:val="05306FCE"/>
    <w:rsid w:val="056B0A40"/>
    <w:rsid w:val="06C95ACC"/>
    <w:rsid w:val="06FB296B"/>
    <w:rsid w:val="08A267EB"/>
    <w:rsid w:val="09A95B8F"/>
    <w:rsid w:val="0C271757"/>
    <w:rsid w:val="0CBD4D93"/>
    <w:rsid w:val="0CCE4EBF"/>
    <w:rsid w:val="0DA871FF"/>
    <w:rsid w:val="0FB645A7"/>
    <w:rsid w:val="125A75BF"/>
    <w:rsid w:val="12D53DDB"/>
    <w:rsid w:val="133C586C"/>
    <w:rsid w:val="13932DE3"/>
    <w:rsid w:val="14072F86"/>
    <w:rsid w:val="18145FD3"/>
    <w:rsid w:val="18D92438"/>
    <w:rsid w:val="19507A0E"/>
    <w:rsid w:val="19653EEA"/>
    <w:rsid w:val="1A7E5D69"/>
    <w:rsid w:val="1A9800A6"/>
    <w:rsid w:val="1BEA615D"/>
    <w:rsid w:val="1CE32F44"/>
    <w:rsid w:val="1D8B5A4B"/>
    <w:rsid w:val="1E5631B2"/>
    <w:rsid w:val="1EEB55E6"/>
    <w:rsid w:val="1F9B5FE7"/>
    <w:rsid w:val="215B2CC8"/>
    <w:rsid w:val="23EC43AB"/>
    <w:rsid w:val="23F75C78"/>
    <w:rsid w:val="25D639C3"/>
    <w:rsid w:val="266F4D47"/>
    <w:rsid w:val="277811F5"/>
    <w:rsid w:val="28E42D9C"/>
    <w:rsid w:val="2A67388B"/>
    <w:rsid w:val="2B5F4917"/>
    <w:rsid w:val="2C405C99"/>
    <w:rsid w:val="2C5D17F8"/>
    <w:rsid w:val="2CD24ABF"/>
    <w:rsid w:val="2E1F297C"/>
    <w:rsid w:val="2E800981"/>
    <w:rsid w:val="2ED36565"/>
    <w:rsid w:val="2FBF49B2"/>
    <w:rsid w:val="30206EBB"/>
    <w:rsid w:val="31A2141A"/>
    <w:rsid w:val="32854072"/>
    <w:rsid w:val="359D253E"/>
    <w:rsid w:val="35A57D88"/>
    <w:rsid w:val="36663605"/>
    <w:rsid w:val="37CE54B5"/>
    <w:rsid w:val="37F9037E"/>
    <w:rsid w:val="39697524"/>
    <w:rsid w:val="398826BB"/>
    <w:rsid w:val="3BED1FA7"/>
    <w:rsid w:val="3D5A3609"/>
    <w:rsid w:val="3E837034"/>
    <w:rsid w:val="3F653E95"/>
    <w:rsid w:val="40C456D8"/>
    <w:rsid w:val="41092C1E"/>
    <w:rsid w:val="41345483"/>
    <w:rsid w:val="42256D8F"/>
    <w:rsid w:val="44CC30C0"/>
    <w:rsid w:val="45E2697D"/>
    <w:rsid w:val="46144FC1"/>
    <w:rsid w:val="46332A2C"/>
    <w:rsid w:val="4852799A"/>
    <w:rsid w:val="4953654E"/>
    <w:rsid w:val="4AA82547"/>
    <w:rsid w:val="4B8A1D3F"/>
    <w:rsid w:val="4C613879"/>
    <w:rsid w:val="4C8744F4"/>
    <w:rsid w:val="4D7303FF"/>
    <w:rsid w:val="4EB04959"/>
    <w:rsid w:val="4FEA38BE"/>
    <w:rsid w:val="500969E7"/>
    <w:rsid w:val="5023464B"/>
    <w:rsid w:val="51E84A2B"/>
    <w:rsid w:val="5208200E"/>
    <w:rsid w:val="533A4AC9"/>
    <w:rsid w:val="545F06F3"/>
    <w:rsid w:val="54D975D1"/>
    <w:rsid w:val="569654E0"/>
    <w:rsid w:val="57747CDA"/>
    <w:rsid w:val="57AC0823"/>
    <w:rsid w:val="57F4710C"/>
    <w:rsid w:val="59014D39"/>
    <w:rsid w:val="5945385A"/>
    <w:rsid w:val="599E6B87"/>
    <w:rsid w:val="5A476BA3"/>
    <w:rsid w:val="5C664283"/>
    <w:rsid w:val="5D6A1DB4"/>
    <w:rsid w:val="5E0432E2"/>
    <w:rsid w:val="60B20C66"/>
    <w:rsid w:val="61983808"/>
    <w:rsid w:val="664C75AD"/>
    <w:rsid w:val="67BF56EE"/>
    <w:rsid w:val="696F0D2D"/>
    <w:rsid w:val="6985295D"/>
    <w:rsid w:val="6A6179F6"/>
    <w:rsid w:val="6B6503BA"/>
    <w:rsid w:val="6C576644"/>
    <w:rsid w:val="6E893758"/>
    <w:rsid w:val="701E636C"/>
    <w:rsid w:val="714835EB"/>
    <w:rsid w:val="714D2623"/>
    <w:rsid w:val="73716339"/>
    <w:rsid w:val="73F54BD9"/>
    <w:rsid w:val="740023D9"/>
    <w:rsid w:val="750A110A"/>
    <w:rsid w:val="78E906FB"/>
    <w:rsid w:val="7B7A7C7F"/>
    <w:rsid w:val="7D244D12"/>
    <w:rsid w:val="7E077167"/>
    <w:rsid w:val="7E3A0F5D"/>
    <w:rsid w:val="7EB4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3F7EF2-37B0-4BA6-9532-FB71656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1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251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5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453D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145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453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9B20B-B100-46A0-81A5-E004F3AA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杨焱</cp:lastModifiedBy>
  <cp:revision>2</cp:revision>
  <dcterms:created xsi:type="dcterms:W3CDTF">2020-07-30T02:05:00Z</dcterms:created>
  <dcterms:modified xsi:type="dcterms:W3CDTF">2020-07-30T02:05:00Z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