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99" w:rsidRDefault="00A74C84" w:rsidP="00D30958">
      <w:pPr>
        <w:jc w:val="center"/>
        <w:rPr>
          <w:rFonts w:ascii="方正小标宋简体" w:eastAsia="方正小标宋简体"/>
          <w:sz w:val="40"/>
        </w:rPr>
      </w:pPr>
      <w:r w:rsidRPr="00A74C84">
        <w:rPr>
          <w:rFonts w:ascii="仿宋" w:eastAsia="仿宋" w:hAnsi="仿宋" w:hint="eastAsia"/>
          <w:sz w:val="40"/>
        </w:rPr>
        <w:t>附件1</w:t>
      </w:r>
      <w:r>
        <w:rPr>
          <w:rFonts w:ascii="方正小标宋简体" w:eastAsia="方正小标宋简体" w:hint="eastAsia"/>
          <w:sz w:val="40"/>
        </w:rPr>
        <w:t>：</w:t>
      </w:r>
      <w:r w:rsidR="00D30958" w:rsidRPr="00D30958">
        <w:rPr>
          <w:rFonts w:ascii="方正小标宋简体" w:eastAsia="方正小标宋简体" w:hint="eastAsia"/>
          <w:sz w:val="40"/>
        </w:rPr>
        <w:t>舟山港域港口装卸机械完整性管理实施</w:t>
      </w:r>
      <w:bookmarkStart w:id="0" w:name="_GoBack"/>
      <w:bookmarkEnd w:id="0"/>
      <w:r w:rsidR="00D30958" w:rsidRPr="00D30958">
        <w:rPr>
          <w:rFonts w:ascii="方正小标宋简体" w:eastAsia="方正小标宋简体" w:hint="eastAsia"/>
          <w:sz w:val="40"/>
        </w:rPr>
        <w:t>细则</w:t>
      </w:r>
    </w:p>
    <w:p w:rsidR="006C625E" w:rsidRPr="00D30958" w:rsidRDefault="009B2E99" w:rsidP="00D30958">
      <w:pPr>
        <w:jc w:val="center"/>
        <w:rPr>
          <w:rFonts w:ascii="方正小标宋简体" w:eastAsia="方正小标宋简体"/>
          <w:sz w:val="40"/>
        </w:rPr>
      </w:pPr>
      <w:r>
        <w:rPr>
          <w:rFonts w:ascii="方正小标宋简体" w:eastAsia="方正小标宋简体" w:hint="eastAsia"/>
          <w:sz w:val="40"/>
        </w:rPr>
        <w:t>（试行）</w:t>
      </w:r>
    </w:p>
    <w:p w:rsidR="00D30958" w:rsidRDefault="00D30958" w:rsidP="00D30958">
      <w:pPr>
        <w:jc w:val="center"/>
        <w:rPr>
          <w:rFonts w:ascii="方正小标宋简体" w:eastAsia="方正小标宋简体"/>
          <w:sz w:val="36"/>
        </w:rPr>
      </w:pPr>
    </w:p>
    <w:p w:rsidR="00D30958" w:rsidRDefault="00D30958" w:rsidP="00D30958">
      <w:pPr>
        <w:pStyle w:val="Default"/>
        <w:jc w:val="center"/>
        <w:rPr>
          <w:rFonts w:hAnsi="黑体"/>
          <w:sz w:val="32"/>
          <w:szCs w:val="32"/>
        </w:rPr>
      </w:pPr>
      <w:r>
        <w:rPr>
          <w:rFonts w:hAnsi="黑体" w:hint="eastAsia"/>
          <w:sz w:val="32"/>
          <w:szCs w:val="32"/>
        </w:rPr>
        <w:t>第一章  总则</w:t>
      </w:r>
    </w:p>
    <w:p w:rsidR="00D30958" w:rsidRDefault="00D30958" w:rsidP="00A76176">
      <w:pPr>
        <w:ind w:firstLineChars="200" w:firstLine="640"/>
        <w:jc w:val="left"/>
        <w:rPr>
          <w:rFonts w:ascii="仿宋_GB2312" w:eastAsia="仿宋_GB2312"/>
          <w:sz w:val="32"/>
          <w:szCs w:val="32"/>
        </w:rPr>
      </w:pPr>
      <w:r w:rsidRPr="004317F1">
        <w:rPr>
          <w:rFonts w:ascii="仿宋_GB2312" w:eastAsia="仿宋_GB2312" w:hAnsi="黑体" w:hint="eastAsia"/>
          <w:sz w:val="32"/>
          <w:szCs w:val="32"/>
        </w:rPr>
        <w:t>第一条</w:t>
      </w:r>
      <w:r w:rsidRPr="002A3AF5">
        <w:rPr>
          <w:rFonts w:hAnsi="黑体" w:hint="eastAsia"/>
          <w:sz w:val="32"/>
          <w:szCs w:val="32"/>
        </w:rPr>
        <w:t xml:space="preserve">  </w:t>
      </w:r>
      <w:r w:rsidRPr="002A3AF5">
        <w:rPr>
          <w:rFonts w:ascii="仿宋_GB2312" w:eastAsia="仿宋_GB2312" w:hint="eastAsia"/>
          <w:sz w:val="32"/>
          <w:szCs w:val="32"/>
        </w:rPr>
        <w:t>为</w:t>
      </w:r>
      <w:r>
        <w:rPr>
          <w:rFonts w:ascii="仿宋_GB2312" w:eastAsia="仿宋_GB2312" w:hint="eastAsia"/>
          <w:sz w:val="32"/>
          <w:szCs w:val="32"/>
        </w:rPr>
        <w:t>进一步加强</w:t>
      </w:r>
      <w:r w:rsidRPr="00D30958">
        <w:rPr>
          <w:rFonts w:ascii="仿宋_GB2312" w:eastAsia="仿宋_GB2312" w:hint="eastAsia"/>
          <w:sz w:val="32"/>
          <w:szCs w:val="32"/>
        </w:rPr>
        <w:t>港口</w:t>
      </w:r>
      <w:r w:rsidR="00A76176">
        <w:rPr>
          <w:rFonts w:ascii="仿宋_GB2312" w:eastAsia="仿宋_GB2312" w:hint="eastAsia"/>
          <w:sz w:val="32"/>
          <w:szCs w:val="32"/>
        </w:rPr>
        <w:t>安全</w:t>
      </w:r>
      <w:r w:rsidRPr="00D30958">
        <w:rPr>
          <w:rFonts w:ascii="仿宋_GB2312" w:eastAsia="仿宋_GB2312" w:hint="eastAsia"/>
          <w:sz w:val="32"/>
          <w:szCs w:val="32"/>
        </w:rPr>
        <w:t>管理</w:t>
      </w:r>
      <w:r>
        <w:rPr>
          <w:rFonts w:ascii="仿宋_GB2312" w:eastAsia="仿宋_GB2312" w:hint="eastAsia"/>
          <w:sz w:val="32"/>
          <w:szCs w:val="32"/>
        </w:rPr>
        <w:t>，规范</w:t>
      </w:r>
      <w:r w:rsidR="00A76176" w:rsidRPr="00A76176">
        <w:rPr>
          <w:rFonts w:ascii="仿宋_GB2312" w:eastAsia="仿宋_GB2312" w:hint="eastAsia"/>
          <w:sz w:val="32"/>
          <w:szCs w:val="32"/>
        </w:rPr>
        <w:t>港口装卸机械完整性管理</w:t>
      </w:r>
      <w:r>
        <w:rPr>
          <w:rFonts w:ascii="仿宋_GB2312" w:eastAsia="仿宋_GB2312" w:hint="eastAsia"/>
          <w:sz w:val="32"/>
          <w:szCs w:val="32"/>
        </w:rPr>
        <w:t>工作程序，强化</w:t>
      </w:r>
      <w:r w:rsidR="00A76176">
        <w:rPr>
          <w:rFonts w:ascii="仿宋_GB2312" w:eastAsia="仿宋_GB2312" w:hAnsi="黑体" w:hint="eastAsia"/>
          <w:sz w:val="32"/>
        </w:rPr>
        <w:t>企业安全主体责任和行业安全监管责任落实，</w:t>
      </w:r>
      <w:r w:rsidRPr="002A3AF5">
        <w:rPr>
          <w:rFonts w:ascii="仿宋_GB2312" w:eastAsia="仿宋_GB2312" w:hint="eastAsia"/>
          <w:sz w:val="32"/>
          <w:szCs w:val="32"/>
        </w:rPr>
        <w:t>预防和减少港口</w:t>
      </w:r>
      <w:r>
        <w:rPr>
          <w:rFonts w:ascii="仿宋_GB2312" w:eastAsia="仿宋_GB2312" w:hint="eastAsia"/>
          <w:sz w:val="32"/>
          <w:szCs w:val="32"/>
        </w:rPr>
        <w:t>安全生产</w:t>
      </w:r>
      <w:r w:rsidRPr="002A3AF5">
        <w:rPr>
          <w:rFonts w:ascii="仿宋_GB2312" w:eastAsia="仿宋_GB2312" w:hint="eastAsia"/>
          <w:sz w:val="32"/>
          <w:szCs w:val="32"/>
        </w:rPr>
        <w:t>事故</w:t>
      </w:r>
      <w:r>
        <w:rPr>
          <w:rFonts w:ascii="仿宋_GB2312" w:eastAsia="仿宋_GB2312" w:hint="eastAsia"/>
          <w:sz w:val="32"/>
          <w:szCs w:val="32"/>
        </w:rPr>
        <w:t>发生</w:t>
      </w:r>
      <w:r w:rsidRPr="002A3AF5">
        <w:rPr>
          <w:rFonts w:ascii="仿宋_GB2312" w:eastAsia="仿宋_GB2312" w:hint="eastAsia"/>
          <w:sz w:val="32"/>
          <w:szCs w:val="32"/>
        </w:rPr>
        <w:t>，根据《港口</w:t>
      </w:r>
      <w:r w:rsidR="00A76176">
        <w:rPr>
          <w:rFonts w:ascii="仿宋_GB2312" w:eastAsia="仿宋_GB2312" w:hint="eastAsia"/>
          <w:sz w:val="32"/>
          <w:szCs w:val="32"/>
        </w:rPr>
        <w:t>经营管理规定</w:t>
      </w:r>
      <w:r w:rsidRPr="002A3AF5">
        <w:rPr>
          <w:rFonts w:ascii="仿宋_GB2312" w:eastAsia="仿宋_GB2312" w:hint="eastAsia"/>
          <w:sz w:val="32"/>
          <w:szCs w:val="32"/>
        </w:rPr>
        <w:t>》</w:t>
      </w:r>
      <w:r w:rsidR="00A76176">
        <w:rPr>
          <w:rFonts w:ascii="仿宋_GB2312" w:eastAsia="仿宋_GB2312" w:hint="eastAsia"/>
          <w:sz w:val="32"/>
          <w:szCs w:val="32"/>
        </w:rPr>
        <w:t>等相关规定</w:t>
      </w:r>
      <w:r w:rsidRPr="002A3AF5">
        <w:rPr>
          <w:rFonts w:ascii="仿宋_GB2312" w:eastAsia="仿宋_GB2312" w:hint="eastAsia"/>
          <w:sz w:val="32"/>
          <w:szCs w:val="32"/>
        </w:rPr>
        <w:t>，结合舟山港域实际，制定本</w:t>
      </w:r>
      <w:r>
        <w:rPr>
          <w:rFonts w:ascii="仿宋_GB2312" w:eastAsia="仿宋_GB2312" w:hint="eastAsia"/>
          <w:sz w:val="32"/>
          <w:szCs w:val="32"/>
        </w:rPr>
        <w:t>实施细则。</w:t>
      </w:r>
    </w:p>
    <w:p w:rsidR="00A76176" w:rsidRDefault="00A76176" w:rsidP="00A76176">
      <w:pPr>
        <w:ind w:firstLineChars="200" w:firstLine="640"/>
        <w:jc w:val="left"/>
        <w:rPr>
          <w:rFonts w:ascii="仿宋_GB2312" w:eastAsia="仿宋_GB2312"/>
          <w:sz w:val="32"/>
          <w:szCs w:val="32"/>
        </w:rPr>
      </w:pPr>
      <w:r>
        <w:rPr>
          <w:rFonts w:ascii="仿宋_GB2312" w:eastAsia="仿宋_GB2312" w:hint="eastAsia"/>
          <w:sz w:val="32"/>
          <w:szCs w:val="32"/>
        </w:rPr>
        <w:t>第二条  舟山港域范围内取得港口经营许可的经营人所属</w:t>
      </w:r>
      <w:r w:rsidRPr="00D30958">
        <w:rPr>
          <w:rFonts w:ascii="仿宋_GB2312" w:eastAsia="仿宋_GB2312" w:hint="eastAsia"/>
          <w:sz w:val="32"/>
          <w:szCs w:val="32"/>
        </w:rPr>
        <w:t>港口装卸机械</w:t>
      </w:r>
      <w:r>
        <w:rPr>
          <w:rFonts w:ascii="仿宋_GB2312" w:eastAsia="仿宋_GB2312" w:hint="eastAsia"/>
          <w:sz w:val="32"/>
          <w:szCs w:val="32"/>
        </w:rPr>
        <w:t>完整性管理活动适用于本实施细则。</w:t>
      </w:r>
    </w:p>
    <w:p w:rsidR="00004BBB" w:rsidRPr="00D30958" w:rsidRDefault="00004BBB" w:rsidP="00004BBB">
      <w:pPr>
        <w:ind w:firstLineChars="200" w:firstLine="640"/>
        <w:jc w:val="left"/>
        <w:rPr>
          <w:rFonts w:ascii="仿宋_GB2312" w:eastAsia="仿宋_GB2312"/>
          <w:sz w:val="32"/>
          <w:szCs w:val="32"/>
        </w:rPr>
      </w:pPr>
      <w:r>
        <w:rPr>
          <w:rFonts w:ascii="仿宋_GB2312" w:eastAsia="仿宋_GB2312" w:hint="eastAsia"/>
          <w:sz w:val="32"/>
          <w:szCs w:val="32"/>
        </w:rPr>
        <w:t>本实施细则所称的</w:t>
      </w:r>
      <w:r w:rsidRPr="00D30958">
        <w:rPr>
          <w:rFonts w:ascii="仿宋_GB2312" w:eastAsia="仿宋_GB2312" w:hint="eastAsia"/>
          <w:sz w:val="32"/>
          <w:szCs w:val="32"/>
        </w:rPr>
        <w:t>港口装卸机械</w:t>
      </w:r>
      <w:r>
        <w:rPr>
          <w:rFonts w:ascii="仿宋_GB2312" w:eastAsia="仿宋_GB2312" w:hint="eastAsia"/>
          <w:sz w:val="32"/>
          <w:szCs w:val="32"/>
        </w:rPr>
        <w:t>，是指在港口经营许可</w:t>
      </w:r>
      <w:r w:rsidR="00267580">
        <w:rPr>
          <w:rFonts w:ascii="仿宋_GB2312" w:eastAsia="仿宋_GB2312" w:hint="eastAsia"/>
          <w:sz w:val="32"/>
          <w:szCs w:val="32"/>
        </w:rPr>
        <w:t>经营地域</w:t>
      </w:r>
      <w:r>
        <w:rPr>
          <w:rFonts w:ascii="仿宋_GB2312" w:eastAsia="仿宋_GB2312" w:hint="eastAsia"/>
          <w:sz w:val="32"/>
          <w:szCs w:val="32"/>
        </w:rPr>
        <w:t>内，</w:t>
      </w:r>
      <w:r w:rsidRPr="00AF2058">
        <w:rPr>
          <w:rFonts w:ascii="仿宋_GB2312" w:eastAsia="仿宋_GB2312" w:hint="eastAsia"/>
          <w:sz w:val="32"/>
          <w:szCs w:val="32"/>
        </w:rPr>
        <w:t>经验收合格后交付使用</w:t>
      </w:r>
      <w:r>
        <w:rPr>
          <w:rFonts w:ascii="仿宋_GB2312" w:eastAsia="仿宋_GB2312" w:hint="eastAsia"/>
          <w:sz w:val="32"/>
          <w:szCs w:val="32"/>
        </w:rPr>
        <w:t>、用于港口装卸作业的起重机械、装卸臂、装（卸）船机、带式输送机、堆取料</w:t>
      </w:r>
      <w:r w:rsidRPr="00AF2058">
        <w:rPr>
          <w:rFonts w:ascii="仿宋_GB2312" w:eastAsia="仿宋_GB2312" w:hint="eastAsia"/>
          <w:sz w:val="32"/>
          <w:szCs w:val="32"/>
        </w:rPr>
        <w:t>等。</w:t>
      </w:r>
    </w:p>
    <w:p w:rsidR="00A76176" w:rsidRDefault="0049573B" w:rsidP="0049573B">
      <w:pPr>
        <w:ind w:firstLineChars="200" w:firstLine="640"/>
        <w:jc w:val="left"/>
        <w:rPr>
          <w:rFonts w:ascii="仿宋_GB2312" w:eastAsia="仿宋_GB2312"/>
          <w:sz w:val="32"/>
          <w:szCs w:val="32"/>
        </w:rPr>
      </w:pPr>
      <w:r>
        <w:rPr>
          <w:rFonts w:ascii="仿宋_GB2312" w:eastAsia="仿宋_GB2312" w:hint="eastAsia"/>
          <w:sz w:val="32"/>
          <w:szCs w:val="32"/>
        </w:rPr>
        <w:t>本实施细则所称的完整性管理包括</w:t>
      </w:r>
      <w:r w:rsidRPr="00D30958">
        <w:rPr>
          <w:rFonts w:ascii="仿宋_GB2312" w:eastAsia="仿宋_GB2312" w:hint="eastAsia"/>
          <w:sz w:val="32"/>
          <w:szCs w:val="32"/>
        </w:rPr>
        <w:t>港口装卸机械</w:t>
      </w:r>
      <w:r w:rsidR="00A76176">
        <w:rPr>
          <w:rFonts w:ascii="仿宋_GB2312" w:eastAsia="仿宋_GB2312" w:hint="eastAsia"/>
          <w:sz w:val="32"/>
          <w:szCs w:val="32"/>
        </w:rPr>
        <w:t>安装、使用、</w:t>
      </w:r>
      <w:r>
        <w:rPr>
          <w:rFonts w:ascii="仿宋_GB2312" w:eastAsia="仿宋_GB2312" w:hint="eastAsia"/>
          <w:sz w:val="32"/>
          <w:szCs w:val="32"/>
        </w:rPr>
        <w:t>检查、检测、</w:t>
      </w:r>
      <w:r w:rsidR="00A76176">
        <w:rPr>
          <w:rFonts w:ascii="仿宋_GB2312" w:eastAsia="仿宋_GB2312" w:hint="eastAsia"/>
          <w:sz w:val="32"/>
          <w:szCs w:val="32"/>
        </w:rPr>
        <w:t>维护、维修、变更及报废等</w:t>
      </w:r>
      <w:r>
        <w:rPr>
          <w:rFonts w:ascii="仿宋_GB2312" w:eastAsia="仿宋_GB2312" w:hint="eastAsia"/>
          <w:sz w:val="32"/>
          <w:szCs w:val="32"/>
        </w:rPr>
        <w:t>活动。</w:t>
      </w:r>
    </w:p>
    <w:p w:rsidR="00004BBB" w:rsidRDefault="00004BBB" w:rsidP="00004BBB">
      <w:pPr>
        <w:ind w:firstLineChars="200" w:firstLine="640"/>
        <w:jc w:val="left"/>
        <w:rPr>
          <w:rFonts w:ascii="Times New Roman" w:eastAsia="仿宋_GB2312" w:hAnsi="Times New Roman" w:cs="Times New Roman"/>
          <w:sz w:val="32"/>
          <w:szCs w:val="20"/>
        </w:rPr>
      </w:pPr>
      <w:r>
        <w:rPr>
          <w:rFonts w:ascii="仿宋_GB2312" w:eastAsia="仿宋_GB2312" w:hint="eastAsia"/>
          <w:sz w:val="32"/>
          <w:szCs w:val="32"/>
        </w:rPr>
        <w:t xml:space="preserve">第三条  </w:t>
      </w:r>
      <w:r>
        <w:rPr>
          <w:rFonts w:ascii="Times New Roman" w:eastAsia="仿宋_GB2312" w:hAnsi="Times New Roman" w:cs="Times New Roman"/>
          <w:sz w:val="32"/>
          <w:szCs w:val="20"/>
        </w:rPr>
        <w:t>港口经营人是本单位</w:t>
      </w:r>
      <w:r w:rsidRPr="00D30958">
        <w:rPr>
          <w:rFonts w:ascii="仿宋_GB2312" w:eastAsia="仿宋_GB2312" w:hint="eastAsia"/>
          <w:sz w:val="32"/>
          <w:szCs w:val="32"/>
        </w:rPr>
        <w:t>港口装卸机械</w:t>
      </w:r>
      <w:r>
        <w:rPr>
          <w:rFonts w:ascii="仿宋_GB2312" w:eastAsia="仿宋_GB2312" w:hint="eastAsia"/>
          <w:sz w:val="32"/>
          <w:szCs w:val="32"/>
        </w:rPr>
        <w:t>完整性管理</w:t>
      </w:r>
      <w:r>
        <w:rPr>
          <w:rFonts w:ascii="Times New Roman" w:eastAsia="仿宋_GB2312" w:hAnsi="Times New Roman" w:cs="Times New Roman"/>
          <w:sz w:val="32"/>
          <w:szCs w:val="20"/>
        </w:rPr>
        <w:t>的责任主体，其主要负责人对本单位</w:t>
      </w:r>
      <w:r w:rsidRPr="00D30958">
        <w:rPr>
          <w:rFonts w:ascii="仿宋_GB2312" w:eastAsia="仿宋_GB2312" w:hint="eastAsia"/>
          <w:sz w:val="32"/>
          <w:szCs w:val="32"/>
        </w:rPr>
        <w:t>港口装卸机械</w:t>
      </w:r>
      <w:r>
        <w:rPr>
          <w:rFonts w:ascii="仿宋_GB2312" w:eastAsia="仿宋_GB2312" w:hint="eastAsia"/>
          <w:sz w:val="32"/>
          <w:szCs w:val="32"/>
        </w:rPr>
        <w:t>完整性管理</w:t>
      </w:r>
      <w:r>
        <w:rPr>
          <w:rFonts w:ascii="Times New Roman" w:eastAsia="仿宋_GB2312" w:hAnsi="Times New Roman" w:cs="Times New Roman"/>
          <w:sz w:val="32"/>
          <w:szCs w:val="20"/>
        </w:rPr>
        <w:t>工作全面负责。</w:t>
      </w:r>
    </w:p>
    <w:p w:rsidR="00004BBB" w:rsidRDefault="00004BBB" w:rsidP="00004BBB">
      <w:pPr>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hint="eastAsia"/>
          <w:sz w:val="32"/>
          <w:szCs w:val="20"/>
        </w:rPr>
        <w:t>第四条</w:t>
      </w:r>
      <w:r>
        <w:rPr>
          <w:rFonts w:ascii="Times New Roman" w:eastAsia="仿宋_GB2312" w:hAnsi="Times New Roman" w:cs="Times New Roman" w:hint="eastAsia"/>
          <w:sz w:val="32"/>
          <w:szCs w:val="20"/>
        </w:rPr>
        <w:t xml:space="preserve">  </w:t>
      </w:r>
      <w:r w:rsidR="00707502" w:rsidRPr="00D30958">
        <w:rPr>
          <w:rFonts w:ascii="仿宋_GB2312" w:eastAsia="仿宋_GB2312" w:hint="eastAsia"/>
          <w:sz w:val="32"/>
          <w:szCs w:val="32"/>
        </w:rPr>
        <w:t>港口装卸机械</w:t>
      </w:r>
      <w:r w:rsidR="00707502">
        <w:rPr>
          <w:rFonts w:ascii="仿宋_GB2312" w:eastAsia="仿宋_GB2312" w:hint="eastAsia"/>
          <w:sz w:val="32"/>
          <w:szCs w:val="32"/>
        </w:rPr>
        <w:t>完整性管理安全监管实行</w:t>
      </w:r>
      <w:r w:rsidR="00707502">
        <w:rPr>
          <w:rFonts w:ascii="仿宋_GB2312" w:eastAsia="仿宋_GB2312" w:hAnsi="仿宋_GB2312" w:cs="仿宋_GB2312" w:hint="eastAsia"/>
          <w:sz w:val="32"/>
          <w:szCs w:val="32"/>
        </w:rPr>
        <w:t>“分级</w:t>
      </w:r>
      <w:r w:rsidR="00707502">
        <w:rPr>
          <w:rFonts w:ascii="仿宋_GB2312" w:eastAsia="仿宋_GB2312" w:hAnsi="仿宋_GB2312" w:cs="仿宋_GB2312" w:hint="eastAsia"/>
          <w:sz w:val="32"/>
          <w:szCs w:val="32"/>
        </w:rPr>
        <w:lastRenderedPageBreak/>
        <w:t>管理、属地监管”原则。</w:t>
      </w:r>
    </w:p>
    <w:p w:rsidR="00DB4FBB" w:rsidRDefault="00DB4FBB" w:rsidP="00382E4B">
      <w:pPr>
        <w:ind w:firstLineChars="200" w:firstLine="640"/>
        <w:jc w:val="left"/>
        <w:rPr>
          <w:rFonts w:ascii="仿宋_GB2312" w:eastAsia="仿宋_GB2312"/>
          <w:sz w:val="32"/>
          <w:szCs w:val="32"/>
        </w:rPr>
      </w:pPr>
      <w:r w:rsidRPr="0052353A">
        <w:rPr>
          <w:rFonts w:ascii="仿宋_GB2312" w:eastAsia="仿宋_GB2312" w:hint="eastAsia"/>
          <w:sz w:val="32"/>
          <w:szCs w:val="32"/>
        </w:rPr>
        <w:t>各港航分中心负责</w:t>
      </w:r>
      <w:r>
        <w:rPr>
          <w:rFonts w:ascii="仿宋_GB2312" w:eastAsia="仿宋_GB2312" w:hint="eastAsia"/>
          <w:sz w:val="32"/>
          <w:szCs w:val="32"/>
        </w:rPr>
        <w:t>督促</w:t>
      </w:r>
      <w:r w:rsidRPr="0052353A">
        <w:rPr>
          <w:rFonts w:ascii="仿宋_GB2312" w:eastAsia="仿宋_GB2312" w:hint="eastAsia"/>
          <w:sz w:val="32"/>
          <w:szCs w:val="32"/>
        </w:rPr>
        <w:t>督促</w:t>
      </w:r>
      <w:r>
        <w:rPr>
          <w:rFonts w:ascii="仿宋_GB2312" w:eastAsia="仿宋_GB2312" w:hint="eastAsia"/>
          <w:sz w:val="32"/>
          <w:szCs w:val="32"/>
        </w:rPr>
        <w:t>港口经营人</w:t>
      </w:r>
      <w:r w:rsidRPr="0052353A">
        <w:rPr>
          <w:rFonts w:ascii="仿宋_GB2312" w:eastAsia="仿宋_GB2312" w:hint="eastAsia"/>
          <w:sz w:val="32"/>
          <w:szCs w:val="32"/>
        </w:rPr>
        <w:t>全面落实</w:t>
      </w:r>
      <w:r w:rsidRPr="00D30958">
        <w:rPr>
          <w:rFonts w:ascii="仿宋_GB2312" w:eastAsia="仿宋_GB2312" w:hint="eastAsia"/>
          <w:sz w:val="32"/>
          <w:szCs w:val="32"/>
        </w:rPr>
        <w:t>港口装卸机械</w:t>
      </w:r>
      <w:r>
        <w:rPr>
          <w:rFonts w:ascii="仿宋_GB2312" w:eastAsia="仿宋_GB2312" w:hint="eastAsia"/>
          <w:sz w:val="32"/>
          <w:szCs w:val="32"/>
        </w:rPr>
        <w:t>完整性管理</w:t>
      </w:r>
      <w:r w:rsidRPr="0052353A">
        <w:rPr>
          <w:rFonts w:ascii="仿宋_GB2312" w:eastAsia="仿宋_GB2312" w:hint="eastAsia"/>
          <w:sz w:val="32"/>
          <w:szCs w:val="32"/>
        </w:rPr>
        <w:t>主体责任，建立健全</w:t>
      </w:r>
      <w:r>
        <w:rPr>
          <w:rFonts w:ascii="仿宋_GB2312" w:eastAsia="仿宋_GB2312" w:hint="eastAsia"/>
          <w:sz w:val="32"/>
          <w:szCs w:val="32"/>
        </w:rPr>
        <w:t>落实</w:t>
      </w:r>
      <w:r w:rsidRPr="00D30958">
        <w:rPr>
          <w:rFonts w:ascii="仿宋_GB2312" w:eastAsia="仿宋_GB2312" w:hint="eastAsia"/>
          <w:sz w:val="32"/>
          <w:szCs w:val="32"/>
        </w:rPr>
        <w:t>港口装卸机械</w:t>
      </w:r>
      <w:r>
        <w:rPr>
          <w:rFonts w:ascii="仿宋_GB2312" w:eastAsia="仿宋_GB2312" w:hint="eastAsia"/>
          <w:sz w:val="32"/>
          <w:szCs w:val="32"/>
        </w:rPr>
        <w:t>完整性管理</w:t>
      </w:r>
      <w:r w:rsidRPr="0052353A">
        <w:rPr>
          <w:rFonts w:ascii="仿宋_GB2312" w:eastAsia="仿宋_GB2312" w:hint="eastAsia"/>
          <w:sz w:val="32"/>
          <w:szCs w:val="32"/>
        </w:rPr>
        <w:t>安全管理制度</w:t>
      </w:r>
      <w:r>
        <w:rPr>
          <w:rFonts w:ascii="仿宋_GB2312" w:eastAsia="仿宋_GB2312" w:hint="eastAsia"/>
          <w:sz w:val="32"/>
          <w:szCs w:val="32"/>
        </w:rPr>
        <w:t>和操作规程；负责指导港口经营人对使用港口装卸机械作业</w:t>
      </w:r>
      <w:r w:rsidR="002E1556">
        <w:rPr>
          <w:rFonts w:ascii="仿宋_GB2312" w:eastAsia="仿宋_GB2312" w:hint="eastAsia"/>
          <w:sz w:val="32"/>
          <w:szCs w:val="32"/>
        </w:rPr>
        <w:t>的活动</w:t>
      </w:r>
      <w:r>
        <w:rPr>
          <w:rFonts w:ascii="仿宋_GB2312" w:eastAsia="仿宋_GB2312" w:hint="eastAsia"/>
          <w:sz w:val="32"/>
          <w:szCs w:val="32"/>
        </w:rPr>
        <w:t>开展风险辨识、评估分级和落实动态管控措施；</w:t>
      </w:r>
      <w:r w:rsidR="00382E4B">
        <w:rPr>
          <w:rFonts w:ascii="仿宋_GB2312" w:eastAsia="仿宋_GB2312" w:hint="eastAsia"/>
          <w:sz w:val="32"/>
          <w:szCs w:val="32"/>
        </w:rPr>
        <w:t>负责履行港口装卸机械变更管理的安全监管；</w:t>
      </w:r>
      <w:r w:rsidR="002E1556">
        <w:rPr>
          <w:rFonts w:ascii="仿宋_GB2312" w:eastAsia="仿宋_GB2312" w:hint="eastAsia"/>
          <w:sz w:val="32"/>
          <w:szCs w:val="32"/>
        </w:rPr>
        <w:t>负责实施监督检查，对辖区</w:t>
      </w:r>
      <w:r w:rsidR="002E1556" w:rsidRPr="00D30958">
        <w:rPr>
          <w:rFonts w:ascii="仿宋_GB2312" w:eastAsia="仿宋_GB2312" w:hint="eastAsia"/>
          <w:sz w:val="32"/>
          <w:szCs w:val="32"/>
        </w:rPr>
        <w:t>港口装卸机械</w:t>
      </w:r>
      <w:r w:rsidR="002E1556">
        <w:rPr>
          <w:rFonts w:ascii="仿宋_GB2312" w:eastAsia="仿宋_GB2312" w:hint="eastAsia"/>
          <w:sz w:val="32"/>
          <w:szCs w:val="32"/>
        </w:rPr>
        <w:t>完整性管理情况开展安全</w:t>
      </w:r>
      <w:r w:rsidR="002E1556" w:rsidRPr="0052353A">
        <w:rPr>
          <w:rFonts w:ascii="仿宋_GB2312" w:eastAsia="仿宋_GB2312" w:hint="eastAsia"/>
          <w:sz w:val="32"/>
          <w:szCs w:val="32"/>
        </w:rPr>
        <w:t>检查</w:t>
      </w:r>
      <w:r w:rsidR="002E1556">
        <w:rPr>
          <w:rFonts w:ascii="仿宋_GB2312" w:eastAsia="仿宋_GB2312" w:hint="eastAsia"/>
          <w:sz w:val="32"/>
          <w:szCs w:val="32"/>
        </w:rPr>
        <w:t>，</w:t>
      </w:r>
      <w:r w:rsidR="002E1556" w:rsidRPr="0052353A">
        <w:rPr>
          <w:rFonts w:ascii="仿宋_GB2312" w:eastAsia="仿宋_GB2312" w:hint="eastAsia"/>
          <w:sz w:val="32"/>
          <w:szCs w:val="32"/>
        </w:rPr>
        <w:t>建立健全监督检查档案；</w:t>
      </w:r>
      <w:r>
        <w:rPr>
          <w:rFonts w:ascii="仿宋_GB2312" w:eastAsia="仿宋_GB2312" w:hint="eastAsia"/>
          <w:sz w:val="32"/>
          <w:szCs w:val="32"/>
        </w:rPr>
        <w:t>负责</w:t>
      </w:r>
      <w:r w:rsidRPr="0052353A">
        <w:rPr>
          <w:rFonts w:ascii="仿宋_GB2312" w:eastAsia="仿宋_GB2312" w:hint="eastAsia"/>
          <w:sz w:val="32"/>
          <w:szCs w:val="32"/>
        </w:rPr>
        <w:t>督促</w:t>
      </w:r>
      <w:r>
        <w:rPr>
          <w:rFonts w:ascii="仿宋_GB2312" w:eastAsia="仿宋_GB2312" w:hint="eastAsia"/>
          <w:sz w:val="32"/>
          <w:szCs w:val="32"/>
        </w:rPr>
        <w:t>港口经营人</w:t>
      </w:r>
      <w:r w:rsidR="002E1556">
        <w:rPr>
          <w:rFonts w:ascii="仿宋_GB2312" w:eastAsia="仿宋_GB2312" w:hint="eastAsia"/>
          <w:sz w:val="32"/>
          <w:szCs w:val="32"/>
        </w:rPr>
        <w:t>更新</w:t>
      </w:r>
      <w:r w:rsidRPr="0052353A">
        <w:rPr>
          <w:rFonts w:ascii="仿宋_GB2312" w:eastAsia="仿宋_GB2312" w:hint="eastAsia"/>
          <w:sz w:val="32"/>
          <w:szCs w:val="32"/>
        </w:rPr>
        <w:t>完善</w:t>
      </w:r>
      <w:r w:rsidR="002E1556">
        <w:rPr>
          <w:rFonts w:ascii="仿宋_GB2312" w:eastAsia="仿宋_GB2312" w:hint="eastAsia"/>
          <w:sz w:val="32"/>
          <w:szCs w:val="32"/>
        </w:rPr>
        <w:t>港口综合监管信息系统港口装卸机械</w:t>
      </w:r>
      <w:r w:rsidRPr="0052353A">
        <w:rPr>
          <w:rFonts w:ascii="仿宋_GB2312" w:eastAsia="仿宋_GB2312" w:hint="eastAsia"/>
          <w:sz w:val="32"/>
          <w:szCs w:val="32"/>
        </w:rPr>
        <w:t>基础数据库，审核确认</w:t>
      </w:r>
      <w:r>
        <w:rPr>
          <w:rFonts w:ascii="仿宋_GB2312" w:eastAsia="仿宋_GB2312" w:hint="eastAsia"/>
          <w:sz w:val="32"/>
          <w:szCs w:val="32"/>
        </w:rPr>
        <w:t>港口经营人</w:t>
      </w:r>
      <w:r w:rsidRPr="0052353A">
        <w:rPr>
          <w:rFonts w:ascii="仿宋_GB2312" w:eastAsia="仿宋_GB2312" w:hint="eastAsia"/>
          <w:sz w:val="32"/>
          <w:szCs w:val="32"/>
        </w:rPr>
        <w:t>报送的有关信息。</w:t>
      </w:r>
    </w:p>
    <w:p w:rsidR="00820E6E" w:rsidRDefault="00880A02" w:rsidP="00880A02">
      <w:pPr>
        <w:ind w:firstLineChars="200" w:firstLine="640"/>
        <w:jc w:val="left"/>
        <w:rPr>
          <w:rFonts w:ascii="仿宋_GB2312" w:eastAsia="仿宋_GB2312"/>
          <w:sz w:val="32"/>
          <w:szCs w:val="32"/>
        </w:rPr>
      </w:pPr>
      <w:r w:rsidRPr="00880A02">
        <w:rPr>
          <w:rFonts w:ascii="仿宋_GB2312" w:eastAsia="仿宋_GB2312" w:hint="eastAsia"/>
          <w:sz w:val="32"/>
          <w:szCs w:val="32"/>
        </w:rPr>
        <w:t>港航</w:t>
      </w:r>
      <w:r>
        <w:rPr>
          <w:rFonts w:ascii="仿宋_GB2312" w:eastAsia="仿宋_GB2312" w:hint="eastAsia"/>
          <w:sz w:val="32"/>
          <w:szCs w:val="32"/>
        </w:rPr>
        <w:t>行政</w:t>
      </w:r>
      <w:r w:rsidRPr="00880A02">
        <w:rPr>
          <w:rFonts w:ascii="仿宋_GB2312" w:eastAsia="仿宋_GB2312" w:hint="eastAsia"/>
          <w:sz w:val="32"/>
          <w:szCs w:val="32"/>
        </w:rPr>
        <w:t>执法队负责按照相关工作制度对</w:t>
      </w:r>
      <w:r w:rsidRPr="00D30958">
        <w:rPr>
          <w:rFonts w:ascii="仿宋_GB2312" w:eastAsia="仿宋_GB2312" w:hint="eastAsia"/>
          <w:sz w:val="32"/>
          <w:szCs w:val="32"/>
        </w:rPr>
        <w:t>港口装卸机械</w:t>
      </w:r>
      <w:r>
        <w:rPr>
          <w:rFonts w:ascii="仿宋_GB2312" w:eastAsia="仿宋_GB2312" w:hint="eastAsia"/>
          <w:sz w:val="32"/>
          <w:szCs w:val="32"/>
        </w:rPr>
        <w:t>完整性管理</w:t>
      </w:r>
      <w:r w:rsidRPr="00880A02">
        <w:rPr>
          <w:rFonts w:ascii="仿宋_GB2312" w:eastAsia="仿宋_GB2312" w:hint="eastAsia"/>
          <w:sz w:val="32"/>
          <w:szCs w:val="32"/>
        </w:rPr>
        <w:t>开展现场检查和电子巡查，如实记录检查巡查情况，及时处置发现</w:t>
      </w:r>
      <w:r>
        <w:rPr>
          <w:rFonts w:ascii="仿宋_GB2312" w:eastAsia="仿宋_GB2312" w:hint="eastAsia"/>
          <w:sz w:val="32"/>
          <w:szCs w:val="32"/>
        </w:rPr>
        <w:t>或移送</w:t>
      </w:r>
      <w:r w:rsidRPr="00880A02">
        <w:rPr>
          <w:rFonts w:ascii="仿宋_GB2312" w:eastAsia="仿宋_GB2312" w:hint="eastAsia"/>
          <w:sz w:val="32"/>
          <w:szCs w:val="32"/>
        </w:rPr>
        <w:t>的</w:t>
      </w:r>
      <w:r w:rsidR="00E91D55">
        <w:rPr>
          <w:rFonts w:ascii="仿宋_GB2312" w:eastAsia="仿宋_GB2312" w:hint="eastAsia"/>
          <w:sz w:val="32"/>
          <w:szCs w:val="32"/>
        </w:rPr>
        <w:t>相关</w:t>
      </w:r>
      <w:r w:rsidRPr="00880A02">
        <w:rPr>
          <w:rFonts w:ascii="仿宋_GB2312" w:eastAsia="仿宋_GB2312" w:hint="eastAsia"/>
          <w:sz w:val="32"/>
          <w:szCs w:val="32"/>
        </w:rPr>
        <w:t>违法违规行为。</w:t>
      </w:r>
    </w:p>
    <w:p w:rsidR="00267580" w:rsidRPr="00820E6E" w:rsidRDefault="00267580" w:rsidP="00267580">
      <w:pPr>
        <w:pStyle w:val="Default"/>
        <w:ind w:firstLineChars="200" w:firstLine="640"/>
        <w:rPr>
          <w:rFonts w:ascii="仿宋_GB2312" w:eastAsia="仿宋_GB2312"/>
          <w:sz w:val="32"/>
          <w:szCs w:val="32"/>
        </w:rPr>
      </w:pPr>
      <w:r w:rsidRPr="00F03C8D">
        <w:rPr>
          <w:rFonts w:ascii="仿宋_GB2312" w:eastAsia="仿宋_GB2312" w:hint="eastAsia"/>
          <w:sz w:val="32"/>
          <w:szCs w:val="32"/>
        </w:rPr>
        <w:t>市局港口管理处负责建立健全</w:t>
      </w:r>
      <w:r w:rsidRPr="00D30958">
        <w:rPr>
          <w:rFonts w:ascii="仿宋_GB2312" w:eastAsia="仿宋_GB2312" w:hint="eastAsia"/>
          <w:sz w:val="32"/>
          <w:szCs w:val="32"/>
        </w:rPr>
        <w:t>港口装卸机械</w:t>
      </w:r>
      <w:r>
        <w:rPr>
          <w:rFonts w:ascii="仿宋_GB2312" w:eastAsia="仿宋_GB2312" w:hint="eastAsia"/>
          <w:sz w:val="32"/>
          <w:szCs w:val="32"/>
        </w:rPr>
        <w:t>完整性管理</w:t>
      </w:r>
      <w:r w:rsidRPr="00F03C8D">
        <w:rPr>
          <w:rFonts w:ascii="仿宋_GB2312" w:eastAsia="仿宋_GB2312" w:hint="eastAsia"/>
          <w:sz w:val="32"/>
          <w:szCs w:val="32"/>
        </w:rPr>
        <w:t>安全监管制度</w:t>
      </w:r>
      <w:r>
        <w:rPr>
          <w:rFonts w:ascii="仿宋_GB2312" w:eastAsia="仿宋_GB2312" w:hint="eastAsia"/>
          <w:sz w:val="32"/>
          <w:szCs w:val="32"/>
        </w:rPr>
        <w:t>；负责港口经营人实施变更港口装卸机械管理业务指导工作；负责制定年度监督检查计划，指导各港航分中心对港口经营人</w:t>
      </w:r>
      <w:r w:rsidRPr="00D30958">
        <w:rPr>
          <w:rFonts w:ascii="仿宋_GB2312" w:eastAsia="仿宋_GB2312" w:hint="eastAsia"/>
          <w:sz w:val="32"/>
          <w:szCs w:val="32"/>
        </w:rPr>
        <w:t>港口装卸机械</w:t>
      </w:r>
      <w:r>
        <w:rPr>
          <w:rFonts w:ascii="仿宋_GB2312" w:eastAsia="仿宋_GB2312" w:hint="eastAsia"/>
          <w:sz w:val="32"/>
          <w:szCs w:val="32"/>
        </w:rPr>
        <w:t>完整性管理情况开展监督检查。</w:t>
      </w:r>
    </w:p>
    <w:p w:rsidR="00267580" w:rsidRDefault="00267580" w:rsidP="00880A02">
      <w:pPr>
        <w:ind w:firstLineChars="200" w:firstLine="640"/>
        <w:jc w:val="left"/>
        <w:rPr>
          <w:rFonts w:ascii="仿宋_GB2312" w:eastAsia="仿宋_GB2312"/>
          <w:sz w:val="32"/>
          <w:szCs w:val="32"/>
        </w:rPr>
      </w:pPr>
      <w:r>
        <w:rPr>
          <w:rFonts w:ascii="仿宋_GB2312" w:eastAsia="仿宋_GB2312" w:hint="eastAsia"/>
          <w:sz w:val="32"/>
          <w:szCs w:val="32"/>
        </w:rPr>
        <w:t>市局规划建设管理处</w:t>
      </w:r>
      <w:r w:rsidRPr="00880A02">
        <w:rPr>
          <w:rFonts w:ascii="仿宋_GB2312" w:eastAsia="仿宋_GB2312" w:hint="eastAsia"/>
          <w:sz w:val="32"/>
          <w:szCs w:val="32"/>
        </w:rPr>
        <w:t>负责</w:t>
      </w:r>
      <w:r>
        <w:rPr>
          <w:rFonts w:ascii="仿宋_GB2312" w:eastAsia="仿宋_GB2312" w:hint="eastAsia"/>
          <w:sz w:val="32"/>
          <w:szCs w:val="32"/>
        </w:rPr>
        <w:t>港口经营人</w:t>
      </w:r>
      <w:r w:rsidRPr="00D30958">
        <w:rPr>
          <w:rFonts w:ascii="仿宋_GB2312" w:eastAsia="仿宋_GB2312" w:hint="eastAsia"/>
          <w:sz w:val="32"/>
          <w:szCs w:val="32"/>
        </w:rPr>
        <w:t>港口装卸机械</w:t>
      </w:r>
      <w:r>
        <w:rPr>
          <w:rFonts w:ascii="仿宋_GB2312" w:eastAsia="仿宋_GB2312" w:hint="eastAsia"/>
          <w:sz w:val="32"/>
          <w:szCs w:val="32"/>
        </w:rPr>
        <w:t>变更管理涉及港口规划、岸线</w:t>
      </w:r>
      <w:r w:rsidR="005F1074">
        <w:rPr>
          <w:rFonts w:ascii="仿宋_GB2312" w:eastAsia="仿宋_GB2312" w:hint="eastAsia"/>
          <w:sz w:val="32"/>
          <w:szCs w:val="32"/>
        </w:rPr>
        <w:t>及功能调整</w:t>
      </w:r>
      <w:r>
        <w:rPr>
          <w:rFonts w:ascii="仿宋_GB2312" w:eastAsia="仿宋_GB2312" w:hint="eastAsia"/>
          <w:sz w:val="32"/>
          <w:szCs w:val="32"/>
        </w:rPr>
        <w:t>等</w:t>
      </w:r>
      <w:r w:rsidR="005F1074">
        <w:rPr>
          <w:rFonts w:ascii="仿宋_GB2312" w:eastAsia="仿宋_GB2312" w:hint="eastAsia"/>
          <w:sz w:val="32"/>
          <w:szCs w:val="32"/>
        </w:rPr>
        <w:t>相关业务的指导工作。</w:t>
      </w:r>
    </w:p>
    <w:p w:rsidR="00267580" w:rsidRDefault="00267580" w:rsidP="00880A02">
      <w:pPr>
        <w:ind w:firstLineChars="200" w:firstLine="640"/>
        <w:jc w:val="left"/>
        <w:rPr>
          <w:rFonts w:ascii="仿宋_GB2312" w:eastAsia="仿宋_GB2312"/>
          <w:sz w:val="32"/>
          <w:szCs w:val="32"/>
        </w:rPr>
      </w:pPr>
      <w:r>
        <w:rPr>
          <w:rFonts w:ascii="仿宋_GB2312" w:eastAsia="仿宋_GB2312" w:hint="eastAsia"/>
          <w:sz w:val="32"/>
          <w:szCs w:val="32"/>
        </w:rPr>
        <w:t>市水运工程质量安全服务中心负责</w:t>
      </w:r>
      <w:r w:rsidR="005F1074">
        <w:rPr>
          <w:rFonts w:ascii="仿宋_GB2312" w:eastAsia="仿宋_GB2312" w:hint="eastAsia"/>
          <w:sz w:val="32"/>
          <w:szCs w:val="32"/>
        </w:rPr>
        <w:t>港口经营人</w:t>
      </w:r>
      <w:r w:rsidR="005F1074" w:rsidRPr="00D30958">
        <w:rPr>
          <w:rFonts w:ascii="仿宋_GB2312" w:eastAsia="仿宋_GB2312" w:hint="eastAsia"/>
          <w:sz w:val="32"/>
          <w:szCs w:val="32"/>
        </w:rPr>
        <w:t>港口装</w:t>
      </w:r>
      <w:r w:rsidR="005F1074" w:rsidRPr="00D30958">
        <w:rPr>
          <w:rFonts w:ascii="仿宋_GB2312" w:eastAsia="仿宋_GB2312" w:hint="eastAsia"/>
          <w:sz w:val="32"/>
          <w:szCs w:val="32"/>
        </w:rPr>
        <w:lastRenderedPageBreak/>
        <w:t>卸机械</w:t>
      </w:r>
      <w:r w:rsidR="005F1074">
        <w:rPr>
          <w:rFonts w:ascii="仿宋_GB2312" w:eastAsia="仿宋_GB2312" w:hint="eastAsia"/>
          <w:sz w:val="32"/>
          <w:szCs w:val="32"/>
        </w:rPr>
        <w:t>变更管理涉及水运工程质量管理的业务指导工作。</w:t>
      </w:r>
    </w:p>
    <w:p w:rsidR="00185562" w:rsidRDefault="00185562" w:rsidP="00185562">
      <w:pPr>
        <w:pStyle w:val="Default"/>
        <w:jc w:val="center"/>
        <w:rPr>
          <w:rFonts w:hAnsi="黑体"/>
          <w:sz w:val="32"/>
          <w:szCs w:val="32"/>
        </w:rPr>
      </w:pPr>
      <w:r>
        <w:rPr>
          <w:rFonts w:hAnsi="黑体" w:hint="eastAsia"/>
          <w:sz w:val="32"/>
          <w:szCs w:val="32"/>
        </w:rPr>
        <w:t xml:space="preserve">第二章  </w:t>
      </w:r>
      <w:r w:rsidR="00B00C15">
        <w:rPr>
          <w:rFonts w:hAnsi="黑体" w:hint="eastAsia"/>
          <w:sz w:val="32"/>
          <w:szCs w:val="32"/>
        </w:rPr>
        <w:t>完整性管理</w:t>
      </w:r>
    </w:p>
    <w:p w:rsidR="0097403E" w:rsidRDefault="0097403E" w:rsidP="0097403E">
      <w:pPr>
        <w:pStyle w:val="Default"/>
        <w:ind w:firstLineChars="200" w:firstLine="640"/>
        <w:rPr>
          <w:rFonts w:ascii="仿宋_GB2312" w:eastAsia="仿宋_GB2312" w:hAnsi="黑体"/>
          <w:sz w:val="32"/>
          <w:szCs w:val="32"/>
        </w:rPr>
      </w:pPr>
      <w:r w:rsidRPr="0097403E">
        <w:rPr>
          <w:rFonts w:ascii="仿宋_GB2312" w:eastAsia="仿宋_GB2312" w:hAnsi="黑体" w:hint="eastAsia"/>
          <w:sz w:val="32"/>
          <w:szCs w:val="32"/>
        </w:rPr>
        <w:t>第五条  港口</w:t>
      </w:r>
      <w:r>
        <w:rPr>
          <w:rFonts w:ascii="仿宋_GB2312" w:eastAsia="仿宋_GB2312" w:hAnsi="黑体" w:hint="eastAsia"/>
          <w:sz w:val="32"/>
          <w:szCs w:val="32"/>
        </w:rPr>
        <w:t>经营人</w:t>
      </w:r>
      <w:r w:rsidRPr="0097403E">
        <w:rPr>
          <w:rFonts w:ascii="仿宋_GB2312" w:eastAsia="仿宋_GB2312" w:hAnsi="黑体" w:hint="eastAsia"/>
          <w:sz w:val="32"/>
          <w:szCs w:val="32"/>
        </w:rPr>
        <w:t>应当建立健全</w:t>
      </w:r>
      <w:r w:rsidRPr="00D30958">
        <w:rPr>
          <w:rFonts w:ascii="仿宋_GB2312" w:eastAsia="仿宋_GB2312" w:hint="eastAsia"/>
          <w:sz w:val="32"/>
          <w:szCs w:val="32"/>
        </w:rPr>
        <w:t>港口装卸机械</w:t>
      </w:r>
      <w:r>
        <w:rPr>
          <w:rFonts w:ascii="仿宋_GB2312" w:eastAsia="仿宋_GB2312" w:hint="eastAsia"/>
          <w:sz w:val="32"/>
          <w:szCs w:val="32"/>
        </w:rPr>
        <w:t>安全管理制度和安全操作规程，</w:t>
      </w:r>
      <w:r w:rsidRPr="0097403E">
        <w:rPr>
          <w:rFonts w:ascii="仿宋_GB2312" w:eastAsia="仿宋_GB2312" w:hAnsi="黑体" w:hint="eastAsia"/>
          <w:sz w:val="32"/>
          <w:szCs w:val="32"/>
        </w:rPr>
        <w:t>对</w:t>
      </w:r>
      <w:r w:rsidRPr="00D30958">
        <w:rPr>
          <w:rFonts w:ascii="仿宋_GB2312" w:eastAsia="仿宋_GB2312" w:hint="eastAsia"/>
          <w:sz w:val="32"/>
          <w:szCs w:val="32"/>
        </w:rPr>
        <w:t>港口装卸机械</w:t>
      </w:r>
      <w:r w:rsidRPr="0097403E">
        <w:rPr>
          <w:rFonts w:ascii="仿宋_GB2312" w:eastAsia="仿宋_GB2312" w:hAnsi="黑体" w:hint="eastAsia"/>
          <w:sz w:val="32"/>
          <w:szCs w:val="32"/>
        </w:rPr>
        <w:t>的</w:t>
      </w:r>
      <w:r w:rsidR="00FD46F6">
        <w:rPr>
          <w:rFonts w:ascii="仿宋_GB2312" w:eastAsia="仿宋_GB2312" w:hAnsi="黑体" w:hint="eastAsia"/>
          <w:sz w:val="32"/>
          <w:szCs w:val="32"/>
        </w:rPr>
        <w:t>选型、</w:t>
      </w:r>
      <w:r>
        <w:rPr>
          <w:rFonts w:ascii="仿宋_GB2312" w:eastAsia="仿宋_GB2312" w:hint="eastAsia"/>
          <w:sz w:val="32"/>
          <w:szCs w:val="32"/>
        </w:rPr>
        <w:t>安装、使用、检查、检测、维护、维修、变更直至报废</w:t>
      </w:r>
      <w:r w:rsidRPr="0097403E">
        <w:rPr>
          <w:rFonts w:ascii="仿宋_GB2312" w:eastAsia="仿宋_GB2312" w:hAnsi="黑体" w:hint="eastAsia"/>
          <w:sz w:val="32"/>
          <w:szCs w:val="32"/>
        </w:rPr>
        <w:t>实行全过程</w:t>
      </w:r>
      <w:r>
        <w:rPr>
          <w:rFonts w:ascii="仿宋_GB2312" w:eastAsia="仿宋_GB2312" w:hAnsi="黑体" w:hint="eastAsia"/>
          <w:sz w:val="32"/>
          <w:szCs w:val="32"/>
        </w:rPr>
        <w:t>、</w:t>
      </w:r>
      <w:r w:rsidR="00B50B5E">
        <w:rPr>
          <w:rFonts w:ascii="仿宋_GB2312" w:eastAsia="仿宋_GB2312" w:hAnsi="黑体" w:hint="eastAsia"/>
          <w:sz w:val="32"/>
          <w:szCs w:val="32"/>
        </w:rPr>
        <w:t>全周期</w:t>
      </w:r>
      <w:r>
        <w:rPr>
          <w:rFonts w:ascii="仿宋_GB2312" w:eastAsia="仿宋_GB2312" w:hAnsi="黑体" w:hint="eastAsia"/>
          <w:sz w:val="32"/>
          <w:szCs w:val="32"/>
        </w:rPr>
        <w:t>完整性</w:t>
      </w:r>
      <w:r w:rsidRPr="0097403E">
        <w:rPr>
          <w:rFonts w:ascii="仿宋_GB2312" w:eastAsia="仿宋_GB2312" w:hAnsi="黑体" w:hint="eastAsia"/>
          <w:sz w:val="32"/>
          <w:szCs w:val="32"/>
        </w:rPr>
        <w:t>管理。</w:t>
      </w:r>
    </w:p>
    <w:p w:rsidR="00CA304F" w:rsidRDefault="00E31C55" w:rsidP="0097403E">
      <w:pPr>
        <w:pStyle w:val="Default"/>
        <w:ind w:firstLineChars="200" w:firstLine="640"/>
        <w:rPr>
          <w:rFonts w:ascii="仿宋_GB2312" w:eastAsia="仿宋_GB2312"/>
          <w:sz w:val="32"/>
          <w:szCs w:val="32"/>
        </w:rPr>
      </w:pPr>
      <w:r>
        <w:rPr>
          <w:rFonts w:ascii="仿宋_GB2312" w:eastAsia="仿宋_GB2312" w:hint="eastAsia"/>
          <w:sz w:val="32"/>
          <w:szCs w:val="32"/>
        </w:rPr>
        <w:t xml:space="preserve">第六条  </w:t>
      </w:r>
      <w:r w:rsidRPr="0097403E">
        <w:rPr>
          <w:rFonts w:ascii="仿宋_GB2312" w:eastAsia="仿宋_GB2312" w:hAnsi="黑体" w:hint="eastAsia"/>
          <w:sz w:val="32"/>
          <w:szCs w:val="32"/>
        </w:rPr>
        <w:t>港口</w:t>
      </w:r>
      <w:r>
        <w:rPr>
          <w:rFonts w:ascii="仿宋_GB2312" w:eastAsia="仿宋_GB2312" w:hAnsi="黑体" w:hint="eastAsia"/>
          <w:sz w:val="32"/>
          <w:szCs w:val="32"/>
        </w:rPr>
        <w:t>经营人应当建立</w:t>
      </w:r>
      <w:r w:rsidRPr="00D30958">
        <w:rPr>
          <w:rFonts w:ascii="仿宋_GB2312" w:eastAsia="仿宋_GB2312" w:hint="eastAsia"/>
          <w:sz w:val="32"/>
          <w:szCs w:val="32"/>
        </w:rPr>
        <w:t>港口装卸机械</w:t>
      </w:r>
      <w:r>
        <w:rPr>
          <w:rFonts w:ascii="仿宋_GB2312" w:eastAsia="仿宋_GB2312" w:hint="eastAsia"/>
          <w:sz w:val="32"/>
          <w:szCs w:val="32"/>
        </w:rPr>
        <w:t>完整性管理技术档案，</w:t>
      </w:r>
      <w:r w:rsidRPr="00E31C55">
        <w:rPr>
          <w:rFonts w:ascii="仿宋_GB2312" w:eastAsia="仿宋_GB2312" w:hint="eastAsia"/>
          <w:sz w:val="32"/>
          <w:szCs w:val="32"/>
        </w:rPr>
        <w:t>档案应当包括以下内容：</w:t>
      </w:r>
    </w:p>
    <w:p w:rsidR="003B6289" w:rsidRPr="003B6289" w:rsidRDefault="003B6289" w:rsidP="003B6289">
      <w:pPr>
        <w:pStyle w:val="Default"/>
        <w:ind w:firstLineChars="200" w:firstLine="640"/>
        <w:rPr>
          <w:rFonts w:ascii="仿宋_GB2312" w:eastAsia="仿宋_GB2312"/>
          <w:sz w:val="32"/>
          <w:szCs w:val="32"/>
        </w:rPr>
      </w:pPr>
      <w:r w:rsidRPr="003B6289">
        <w:rPr>
          <w:rFonts w:ascii="仿宋_GB2312" w:eastAsia="仿宋_GB2312" w:hint="eastAsia"/>
          <w:sz w:val="32"/>
          <w:szCs w:val="32"/>
        </w:rPr>
        <w:t>（一）</w:t>
      </w:r>
      <w:r w:rsidRPr="00D30958">
        <w:rPr>
          <w:rFonts w:ascii="仿宋_GB2312" w:eastAsia="仿宋_GB2312" w:hint="eastAsia"/>
          <w:sz w:val="32"/>
          <w:szCs w:val="32"/>
        </w:rPr>
        <w:t>港口装卸机械</w:t>
      </w:r>
      <w:r w:rsidRPr="003B6289">
        <w:rPr>
          <w:rFonts w:ascii="仿宋_GB2312" w:eastAsia="仿宋_GB2312" w:hint="eastAsia"/>
          <w:sz w:val="32"/>
          <w:szCs w:val="32"/>
        </w:rPr>
        <w:t>的设计文件、产品质量合格证明、</w:t>
      </w:r>
      <w:r w:rsidR="00B15159">
        <w:rPr>
          <w:rFonts w:ascii="仿宋_GB2312" w:eastAsia="仿宋_GB2312" w:hint="eastAsia"/>
          <w:sz w:val="32"/>
          <w:szCs w:val="32"/>
        </w:rPr>
        <w:t>调试</w:t>
      </w:r>
      <w:r w:rsidRPr="003B6289">
        <w:rPr>
          <w:rFonts w:ascii="仿宋_GB2312" w:eastAsia="仿宋_GB2312" w:hint="eastAsia"/>
          <w:sz w:val="32"/>
          <w:szCs w:val="32"/>
        </w:rPr>
        <w:t>安装</w:t>
      </w:r>
      <w:r w:rsidR="00B15159">
        <w:rPr>
          <w:rFonts w:ascii="仿宋_GB2312" w:eastAsia="仿宋_GB2312" w:hint="eastAsia"/>
          <w:sz w:val="32"/>
          <w:szCs w:val="32"/>
        </w:rPr>
        <w:t>记录</w:t>
      </w:r>
      <w:r w:rsidRPr="003B6289">
        <w:rPr>
          <w:rFonts w:ascii="仿宋_GB2312" w:eastAsia="仿宋_GB2312" w:hint="eastAsia"/>
          <w:sz w:val="32"/>
          <w:szCs w:val="32"/>
        </w:rPr>
        <w:t>及使用维护保养说明、监督检验证明等相关技术资料和文件；</w:t>
      </w:r>
    </w:p>
    <w:p w:rsidR="003B6289" w:rsidRPr="003B6289" w:rsidRDefault="003B6289" w:rsidP="00833F1C">
      <w:pPr>
        <w:pStyle w:val="Default"/>
        <w:ind w:firstLineChars="200" w:firstLine="640"/>
        <w:rPr>
          <w:rFonts w:ascii="仿宋_GB2312" w:eastAsia="仿宋_GB2312"/>
          <w:sz w:val="32"/>
          <w:szCs w:val="32"/>
        </w:rPr>
      </w:pPr>
      <w:r w:rsidRPr="003B6289">
        <w:rPr>
          <w:rFonts w:ascii="仿宋_GB2312" w:eastAsia="仿宋_GB2312" w:hint="eastAsia"/>
          <w:sz w:val="32"/>
          <w:szCs w:val="32"/>
        </w:rPr>
        <w:t>（二）</w:t>
      </w:r>
      <w:r w:rsidR="00833F1C" w:rsidRPr="00D30958">
        <w:rPr>
          <w:rFonts w:ascii="仿宋_GB2312" w:eastAsia="仿宋_GB2312" w:hint="eastAsia"/>
          <w:sz w:val="32"/>
          <w:szCs w:val="32"/>
        </w:rPr>
        <w:t>港口装卸机械</w:t>
      </w:r>
      <w:r w:rsidRPr="003B6289">
        <w:rPr>
          <w:rFonts w:ascii="仿宋_GB2312" w:eastAsia="仿宋_GB2312" w:hint="eastAsia"/>
          <w:sz w:val="32"/>
          <w:szCs w:val="32"/>
        </w:rPr>
        <w:t>的</w:t>
      </w:r>
      <w:r w:rsidR="00833F1C">
        <w:rPr>
          <w:rFonts w:ascii="仿宋_GB2312" w:eastAsia="仿宋_GB2312" w:hint="eastAsia"/>
          <w:sz w:val="32"/>
          <w:szCs w:val="32"/>
        </w:rPr>
        <w:t>日常检查、</w:t>
      </w:r>
      <w:r w:rsidRPr="003B6289">
        <w:rPr>
          <w:rFonts w:ascii="仿宋_GB2312" w:eastAsia="仿宋_GB2312" w:hint="eastAsia"/>
          <w:sz w:val="32"/>
          <w:szCs w:val="32"/>
        </w:rPr>
        <w:t>定期检验记录；</w:t>
      </w:r>
    </w:p>
    <w:p w:rsidR="003B6289" w:rsidRPr="003B6289" w:rsidRDefault="003B6289" w:rsidP="003B6289">
      <w:pPr>
        <w:pStyle w:val="Default"/>
        <w:ind w:firstLineChars="200" w:firstLine="640"/>
        <w:rPr>
          <w:rFonts w:ascii="仿宋_GB2312" w:eastAsia="仿宋_GB2312"/>
          <w:sz w:val="32"/>
          <w:szCs w:val="32"/>
        </w:rPr>
      </w:pPr>
      <w:r w:rsidRPr="003B6289">
        <w:rPr>
          <w:rFonts w:ascii="仿宋_GB2312" w:eastAsia="仿宋_GB2312" w:hint="eastAsia"/>
          <w:sz w:val="32"/>
          <w:szCs w:val="32"/>
        </w:rPr>
        <w:t>（三）</w:t>
      </w:r>
      <w:r w:rsidR="00D95200" w:rsidRPr="00D30958">
        <w:rPr>
          <w:rFonts w:ascii="仿宋_GB2312" w:eastAsia="仿宋_GB2312" w:hint="eastAsia"/>
          <w:sz w:val="32"/>
          <w:szCs w:val="32"/>
        </w:rPr>
        <w:t>港口装卸机械</w:t>
      </w:r>
      <w:r w:rsidR="00D95200" w:rsidRPr="003B6289">
        <w:rPr>
          <w:rFonts w:ascii="仿宋_GB2312" w:eastAsia="仿宋_GB2312" w:hint="eastAsia"/>
          <w:sz w:val="32"/>
          <w:szCs w:val="32"/>
        </w:rPr>
        <w:t>的</w:t>
      </w:r>
      <w:r w:rsidRPr="003B6289">
        <w:rPr>
          <w:rFonts w:ascii="仿宋_GB2312" w:eastAsia="仿宋_GB2312" w:hint="eastAsia"/>
          <w:sz w:val="32"/>
          <w:szCs w:val="32"/>
        </w:rPr>
        <w:t>日常使用状况记录；</w:t>
      </w:r>
    </w:p>
    <w:p w:rsidR="003B6289" w:rsidRPr="003B6289" w:rsidRDefault="003B6289" w:rsidP="003B6289">
      <w:pPr>
        <w:pStyle w:val="Default"/>
        <w:ind w:firstLineChars="200" w:firstLine="640"/>
        <w:rPr>
          <w:rFonts w:ascii="仿宋_GB2312" w:eastAsia="仿宋_GB2312"/>
          <w:sz w:val="32"/>
          <w:szCs w:val="32"/>
        </w:rPr>
      </w:pPr>
      <w:r w:rsidRPr="003B6289">
        <w:rPr>
          <w:rFonts w:ascii="仿宋_GB2312" w:eastAsia="仿宋_GB2312" w:hint="eastAsia"/>
          <w:sz w:val="32"/>
          <w:szCs w:val="32"/>
        </w:rPr>
        <w:t>（四）</w:t>
      </w:r>
      <w:r w:rsidR="00D95200" w:rsidRPr="00D30958">
        <w:rPr>
          <w:rFonts w:ascii="仿宋_GB2312" w:eastAsia="仿宋_GB2312" w:hint="eastAsia"/>
          <w:sz w:val="32"/>
          <w:szCs w:val="32"/>
        </w:rPr>
        <w:t>港口装卸机械</w:t>
      </w:r>
      <w:r w:rsidRPr="003B6289">
        <w:rPr>
          <w:rFonts w:ascii="仿宋_GB2312" w:eastAsia="仿宋_GB2312" w:hint="eastAsia"/>
          <w:sz w:val="32"/>
          <w:szCs w:val="32"/>
        </w:rPr>
        <w:t>及其</w:t>
      </w:r>
      <w:r w:rsidR="00D95200">
        <w:rPr>
          <w:rFonts w:ascii="仿宋_GB2312" w:eastAsia="仿宋_GB2312" w:hint="eastAsia"/>
          <w:sz w:val="32"/>
          <w:szCs w:val="32"/>
        </w:rPr>
        <w:t>安全附件</w:t>
      </w:r>
      <w:r w:rsidRPr="003B6289">
        <w:rPr>
          <w:rFonts w:ascii="仿宋_GB2312" w:eastAsia="仿宋_GB2312" w:hint="eastAsia"/>
          <w:sz w:val="32"/>
          <w:szCs w:val="32"/>
        </w:rPr>
        <w:t>的维护保养记录；</w:t>
      </w:r>
    </w:p>
    <w:p w:rsidR="00E31C55" w:rsidRPr="0097403E" w:rsidRDefault="003B6289" w:rsidP="003B6289">
      <w:pPr>
        <w:pStyle w:val="Default"/>
        <w:ind w:firstLineChars="200" w:firstLine="640"/>
        <w:rPr>
          <w:rFonts w:ascii="仿宋_GB2312" w:eastAsia="仿宋_GB2312"/>
          <w:sz w:val="32"/>
          <w:szCs w:val="32"/>
        </w:rPr>
      </w:pPr>
      <w:r w:rsidRPr="003B6289">
        <w:rPr>
          <w:rFonts w:ascii="仿宋_GB2312" w:eastAsia="仿宋_GB2312" w:hint="eastAsia"/>
          <w:sz w:val="32"/>
          <w:szCs w:val="32"/>
        </w:rPr>
        <w:t>（五）</w:t>
      </w:r>
      <w:r w:rsidR="00D95200" w:rsidRPr="00D30958">
        <w:rPr>
          <w:rFonts w:ascii="仿宋_GB2312" w:eastAsia="仿宋_GB2312" w:hint="eastAsia"/>
          <w:sz w:val="32"/>
          <w:szCs w:val="32"/>
        </w:rPr>
        <w:t>港口装卸机械</w:t>
      </w:r>
      <w:r w:rsidRPr="003B6289">
        <w:rPr>
          <w:rFonts w:ascii="仿宋_GB2312" w:eastAsia="仿宋_GB2312" w:hint="eastAsia"/>
          <w:sz w:val="32"/>
          <w:szCs w:val="32"/>
        </w:rPr>
        <w:t>的运行故障和事故记录。</w:t>
      </w:r>
    </w:p>
    <w:p w:rsidR="0097403E" w:rsidRDefault="0097403E" w:rsidP="00185562">
      <w:pPr>
        <w:pStyle w:val="Default"/>
        <w:jc w:val="center"/>
        <w:rPr>
          <w:rFonts w:ascii="仿宋_GB2312" w:eastAsia="仿宋_GB2312" w:hAnsi="黑体"/>
          <w:b/>
          <w:sz w:val="32"/>
          <w:szCs w:val="32"/>
        </w:rPr>
      </w:pPr>
      <w:r w:rsidRPr="0097403E">
        <w:rPr>
          <w:rFonts w:ascii="仿宋_GB2312" w:eastAsia="仿宋_GB2312" w:hAnsi="黑体" w:hint="eastAsia"/>
          <w:b/>
          <w:sz w:val="32"/>
          <w:szCs w:val="32"/>
        </w:rPr>
        <w:t>第一节</w:t>
      </w:r>
      <w:r>
        <w:rPr>
          <w:rFonts w:ascii="仿宋_GB2312" w:eastAsia="仿宋_GB2312" w:hAnsi="黑体" w:hint="eastAsia"/>
          <w:b/>
          <w:sz w:val="32"/>
          <w:szCs w:val="32"/>
        </w:rPr>
        <w:t xml:space="preserve">  </w:t>
      </w:r>
      <w:r w:rsidR="00370FC0">
        <w:rPr>
          <w:rFonts w:ascii="仿宋_GB2312" w:eastAsia="仿宋_GB2312" w:hAnsi="黑体" w:hint="eastAsia"/>
          <w:b/>
          <w:sz w:val="32"/>
          <w:szCs w:val="32"/>
        </w:rPr>
        <w:t>施工</w:t>
      </w:r>
      <w:r w:rsidR="004F5360">
        <w:rPr>
          <w:rFonts w:ascii="仿宋_GB2312" w:eastAsia="仿宋_GB2312" w:hAnsi="黑体" w:hint="eastAsia"/>
          <w:b/>
          <w:sz w:val="32"/>
          <w:szCs w:val="32"/>
        </w:rPr>
        <w:t>管理</w:t>
      </w:r>
    </w:p>
    <w:p w:rsidR="00FD46F6" w:rsidRDefault="00FD46F6" w:rsidP="000B23E6">
      <w:pPr>
        <w:pStyle w:val="Default"/>
        <w:ind w:firstLineChars="200" w:firstLine="640"/>
        <w:rPr>
          <w:rFonts w:ascii="仿宋_GB2312" w:eastAsia="仿宋_GB2312"/>
          <w:sz w:val="32"/>
          <w:szCs w:val="32"/>
        </w:rPr>
      </w:pPr>
      <w:r>
        <w:rPr>
          <w:rFonts w:ascii="仿宋_GB2312" w:eastAsia="仿宋_GB2312" w:hint="eastAsia"/>
          <w:sz w:val="32"/>
          <w:szCs w:val="32"/>
        </w:rPr>
        <w:t>第</w:t>
      </w:r>
      <w:r w:rsidR="00370FC0">
        <w:rPr>
          <w:rFonts w:ascii="仿宋_GB2312" w:eastAsia="仿宋_GB2312" w:hint="eastAsia"/>
          <w:sz w:val="32"/>
          <w:szCs w:val="32"/>
        </w:rPr>
        <w:t>七</w:t>
      </w:r>
      <w:r>
        <w:rPr>
          <w:rFonts w:ascii="仿宋_GB2312" w:eastAsia="仿宋_GB2312" w:hint="eastAsia"/>
          <w:sz w:val="32"/>
          <w:szCs w:val="32"/>
        </w:rPr>
        <w:t xml:space="preserve">条  </w:t>
      </w:r>
      <w:r w:rsidRPr="00D30958">
        <w:rPr>
          <w:rFonts w:ascii="仿宋_GB2312" w:eastAsia="仿宋_GB2312" w:hint="eastAsia"/>
          <w:sz w:val="32"/>
          <w:szCs w:val="32"/>
        </w:rPr>
        <w:t>港口装卸机械</w:t>
      </w:r>
      <w:r>
        <w:rPr>
          <w:rFonts w:ascii="仿宋_GB2312" w:eastAsia="仿宋_GB2312" w:hint="eastAsia"/>
          <w:sz w:val="32"/>
          <w:szCs w:val="32"/>
        </w:rPr>
        <w:t>的选型应根据</w:t>
      </w:r>
      <w:r w:rsidR="007437E9">
        <w:rPr>
          <w:rFonts w:ascii="仿宋_GB2312" w:eastAsia="仿宋_GB2312" w:hint="eastAsia"/>
          <w:sz w:val="32"/>
          <w:szCs w:val="32"/>
        </w:rPr>
        <w:t>设计生产效率指标和未来</w:t>
      </w:r>
      <w:r w:rsidR="007437E9" w:rsidRPr="00B50B5E">
        <w:rPr>
          <w:rFonts w:ascii="仿宋_GB2312" w:eastAsia="仿宋_GB2312" w:hint="eastAsia"/>
          <w:sz w:val="32"/>
          <w:szCs w:val="32"/>
        </w:rPr>
        <w:t>生产发展需要</w:t>
      </w:r>
      <w:r w:rsidR="007437E9">
        <w:rPr>
          <w:rFonts w:ascii="仿宋_GB2312" w:eastAsia="仿宋_GB2312" w:hint="eastAsia"/>
          <w:sz w:val="32"/>
          <w:szCs w:val="32"/>
        </w:rPr>
        <w:t>，</w:t>
      </w:r>
      <w:r w:rsidR="000B23E6">
        <w:rPr>
          <w:rFonts w:ascii="仿宋_GB2312" w:eastAsia="仿宋_GB2312" w:hint="eastAsia"/>
          <w:sz w:val="32"/>
          <w:szCs w:val="32"/>
        </w:rPr>
        <w:t>在符合法律法规规章和标准规范的前提下，</w:t>
      </w:r>
      <w:r w:rsidR="007437E9" w:rsidRPr="00B50B5E">
        <w:rPr>
          <w:rFonts w:ascii="仿宋_GB2312" w:eastAsia="仿宋_GB2312" w:hint="eastAsia"/>
          <w:sz w:val="32"/>
          <w:szCs w:val="32"/>
        </w:rPr>
        <w:t>遵循经济合理、技术先进、满足生产、安全可靠、方便维修、利于管理、节约能源和符合环境保护</w:t>
      </w:r>
      <w:r w:rsidR="00E410B8">
        <w:rPr>
          <w:rFonts w:ascii="仿宋_GB2312" w:eastAsia="仿宋_GB2312" w:hint="eastAsia"/>
          <w:sz w:val="32"/>
          <w:szCs w:val="32"/>
        </w:rPr>
        <w:t>等</w:t>
      </w:r>
      <w:r w:rsidR="007437E9" w:rsidRPr="00B50B5E">
        <w:rPr>
          <w:rFonts w:ascii="仿宋_GB2312" w:eastAsia="仿宋_GB2312" w:hint="eastAsia"/>
          <w:sz w:val="32"/>
          <w:szCs w:val="32"/>
        </w:rPr>
        <w:t>原则综合</w:t>
      </w:r>
      <w:r w:rsidR="00E410B8">
        <w:rPr>
          <w:rFonts w:ascii="仿宋_GB2312" w:eastAsia="仿宋_GB2312" w:hint="eastAsia"/>
          <w:sz w:val="32"/>
          <w:szCs w:val="32"/>
        </w:rPr>
        <w:t>选定</w:t>
      </w:r>
      <w:r w:rsidR="007437E9" w:rsidRPr="00B50B5E">
        <w:rPr>
          <w:rFonts w:ascii="仿宋_GB2312" w:eastAsia="仿宋_GB2312" w:hint="eastAsia"/>
          <w:sz w:val="32"/>
          <w:szCs w:val="32"/>
        </w:rPr>
        <w:t>。</w:t>
      </w:r>
    </w:p>
    <w:p w:rsidR="003853F3" w:rsidRDefault="007437E9" w:rsidP="00B50B5E">
      <w:pPr>
        <w:pStyle w:val="Default"/>
        <w:ind w:firstLineChars="200" w:firstLine="640"/>
        <w:rPr>
          <w:rFonts w:ascii="仿宋_GB2312" w:eastAsia="仿宋_GB2312"/>
          <w:sz w:val="32"/>
          <w:szCs w:val="32"/>
        </w:rPr>
      </w:pPr>
      <w:r>
        <w:rPr>
          <w:rFonts w:ascii="仿宋_GB2312" w:eastAsia="仿宋_GB2312" w:hint="eastAsia"/>
          <w:sz w:val="32"/>
          <w:szCs w:val="32"/>
        </w:rPr>
        <w:t>第</w:t>
      </w:r>
      <w:r w:rsidR="00370FC0">
        <w:rPr>
          <w:rFonts w:ascii="仿宋_GB2312" w:eastAsia="仿宋_GB2312" w:hint="eastAsia"/>
          <w:sz w:val="32"/>
          <w:szCs w:val="32"/>
        </w:rPr>
        <w:t>八</w:t>
      </w:r>
      <w:r>
        <w:rPr>
          <w:rFonts w:ascii="仿宋_GB2312" w:eastAsia="仿宋_GB2312" w:hint="eastAsia"/>
          <w:sz w:val="32"/>
          <w:szCs w:val="32"/>
        </w:rPr>
        <w:t xml:space="preserve">条  </w:t>
      </w:r>
      <w:r w:rsidR="00871DB7" w:rsidRPr="00D30958">
        <w:rPr>
          <w:rFonts w:ascii="仿宋_GB2312" w:eastAsia="仿宋_GB2312" w:hint="eastAsia"/>
          <w:sz w:val="32"/>
          <w:szCs w:val="32"/>
        </w:rPr>
        <w:t>港口装卸机械</w:t>
      </w:r>
      <w:r w:rsidR="00871DB7">
        <w:rPr>
          <w:rFonts w:ascii="仿宋_GB2312" w:eastAsia="仿宋_GB2312" w:hint="eastAsia"/>
          <w:sz w:val="32"/>
          <w:szCs w:val="32"/>
        </w:rPr>
        <w:t>的</w:t>
      </w:r>
      <w:r w:rsidR="00370FC0">
        <w:rPr>
          <w:rFonts w:ascii="仿宋_GB2312" w:eastAsia="仿宋_GB2312" w:hint="eastAsia"/>
          <w:sz w:val="32"/>
          <w:szCs w:val="32"/>
        </w:rPr>
        <w:t>施工</w:t>
      </w:r>
      <w:r w:rsidR="00871DB7">
        <w:rPr>
          <w:rFonts w:ascii="仿宋_GB2312" w:eastAsia="仿宋_GB2312" w:hint="eastAsia"/>
          <w:sz w:val="32"/>
          <w:szCs w:val="32"/>
        </w:rPr>
        <w:t>应由</w:t>
      </w:r>
      <w:r w:rsidR="003853F3" w:rsidRPr="00D30958">
        <w:rPr>
          <w:rFonts w:ascii="仿宋_GB2312" w:eastAsia="仿宋_GB2312" w:hint="eastAsia"/>
          <w:sz w:val="32"/>
          <w:szCs w:val="32"/>
        </w:rPr>
        <w:t>港口装卸机械</w:t>
      </w:r>
      <w:r w:rsidR="003853F3">
        <w:rPr>
          <w:rFonts w:ascii="仿宋_GB2312" w:eastAsia="仿宋_GB2312" w:hint="eastAsia"/>
          <w:sz w:val="32"/>
          <w:szCs w:val="32"/>
        </w:rPr>
        <w:t>生产</w:t>
      </w:r>
      <w:r w:rsidR="003853F3">
        <w:rPr>
          <w:rFonts w:ascii="仿宋_GB2312" w:eastAsia="仿宋_GB2312" w:hint="eastAsia"/>
          <w:sz w:val="32"/>
          <w:szCs w:val="32"/>
        </w:rPr>
        <w:lastRenderedPageBreak/>
        <w:t>单位或具备</w:t>
      </w:r>
      <w:r w:rsidR="003853F3" w:rsidRPr="00D30958">
        <w:rPr>
          <w:rFonts w:ascii="仿宋_GB2312" w:eastAsia="仿宋_GB2312" w:hint="eastAsia"/>
          <w:sz w:val="32"/>
          <w:szCs w:val="32"/>
        </w:rPr>
        <w:t>港口装卸机械</w:t>
      </w:r>
      <w:r w:rsidR="003853F3">
        <w:rPr>
          <w:rFonts w:ascii="仿宋_GB2312" w:eastAsia="仿宋_GB2312" w:hint="eastAsia"/>
          <w:sz w:val="32"/>
          <w:szCs w:val="32"/>
        </w:rPr>
        <w:t>安装作业资质的相关单位实施；施工作业过程中，建设单位</w:t>
      </w:r>
      <w:r w:rsidR="000B23E6">
        <w:rPr>
          <w:rFonts w:ascii="仿宋_GB2312" w:eastAsia="仿宋_GB2312" w:hint="eastAsia"/>
          <w:sz w:val="32"/>
          <w:szCs w:val="32"/>
        </w:rPr>
        <w:t>、施工单位及监理单位应根据各自的职责，落实必要的安全防范措施，确保</w:t>
      </w:r>
      <w:r w:rsidR="000B23E6" w:rsidRPr="00D30958">
        <w:rPr>
          <w:rFonts w:ascii="仿宋_GB2312" w:eastAsia="仿宋_GB2312" w:hint="eastAsia"/>
          <w:sz w:val="32"/>
          <w:szCs w:val="32"/>
        </w:rPr>
        <w:t>港口装卸机械</w:t>
      </w:r>
      <w:r w:rsidR="00B15159">
        <w:rPr>
          <w:rFonts w:ascii="仿宋_GB2312" w:eastAsia="仿宋_GB2312" w:hint="eastAsia"/>
          <w:sz w:val="32"/>
          <w:szCs w:val="32"/>
        </w:rPr>
        <w:t>施工</w:t>
      </w:r>
      <w:r w:rsidR="000B23E6">
        <w:rPr>
          <w:rFonts w:ascii="仿宋_GB2312" w:eastAsia="仿宋_GB2312" w:hint="eastAsia"/>
          <w:sz w:val="32"/>
          <w:szCs w:val="32"/>
        </w:rPr>
        <w:t>作业安全、质量合格。</w:t>
      </w:r>
    </w:p>
    <w:p w:rsidR="00B50B5E" w:rsidRDefault="000B23E6" w:rsidP="00370FC0">
      <w:pPr>
        <w:pStyle w:val="Default"/>
        <w:ind w:firstLineChars="200" w:firstLine="640"/>
        <w:rPr>
          <w:rFonts w:ascii="仿宋_GB2312" w:eastAsia="仿宋_GB2312"/>
          <w:sz w:val="32"/>
          <w:szCs w:val="32"/>
        </w:rPr>
      </w:pPr>
      <w:r>
        <w:rPr>
          <w:rFonts w:ascii="仿宋_GB2312" w:eastAsia="仿宋_GB2312" w:hint="eastAsia"/>
          <w:sz w:val="32"/>
          <w:szCs w:val="32"/>
        </w:rPr>
        <w:t>第</w:t>
      </w:r>
      <w:r w:rsidR="00370FC0">
        <w:rPr>
          <w:rFonts w:ascii="仿宋_GB2312" w:eastAsia="仿宋_GB2312" w:hint="eastAsia"/>
          <w:sz w:val="32"/>
          <w:szCs w:val="32"/>
        </w:rPr>
        <w:t>九</w:t>
      </w:r>
      <w:r>
        <w:rPr>
          <w:rFonts w:ascii="仿宋_GB2312" w:eastAsia="仿宋_GB2312" w:hint="eastAsia"/>
          <w:sz w:val="32"/>
          <w:szCs w:val="32"/>
        </w:rPr>
        <w:t xml:space="preserve">条  </w:t>
      </w:r>
      <w:r w:rsidR="002260B0" w:rsidRPr="00D30958">
        <w:rPr>
          <w:rFonts w:ascii="仿宋_GB2312" w:eastAsia="仿宋_GB2312" w:hint="eastAsia"/>
          <w:sz w:val="32"/>
          <w:szCs w:val="32"/>
        </w:rPr>
        <w:t>港口装卸机械</w:t>
      </w:r>
      <w:r w:rsidR="00370FC0">
        <w:rPr>
          <w:rFonts w:ascii="仿宋_GB2312" w:eastAsia="仿宋_GB2312" w:hint="eastAsia"/>
          <w:sz w:val="32"/>
          <w:szCs w:val="32"/>
        </w:rPr>
        <w:t>施工</w:t>
      </w:r>
      <w:r w:rsidR="002260B0">
        <w:rPr>
          <w:rFonts w:ascii="仿宋_GB2312" w:eastAsia="仿宋_GB2312" w:hint="eastAsia"/>
          <w:sz w:val="32"/>
          <w:szCs w:val="32"/>
        </w:rPr>
        <w:t>结束后，建设单位应组织相关单位</w:t>
      </w:r>
      <w:r w:rsidR="00066CF9">
        <w:rPr>
          <w:rFonts w:ascii="仿宋_GB2312" w:eastAsia="仿宋_GB2312" w:hint="eastAsia"/>
          <w:sz w:val="32"/>
          <w:szCs w:val="32"/>
        </w:rPr>
        <w:t>，按照相关</w:t>
      </w:r>
      <w:r w:rsidR="00370FC0">
        <w:rPr>
          <w:rFonts w:ascii="仿宋_GB2312" w:eastAsia="仿宋_GB2312" w:hint="eastAsia"/>
          <w:sz w:val="32"/>
          <w:szCs w:val="32"/>
        </w:rPr>
        <w:t>规范标准要求，</w:t>
      </w:r>
      <w:r w:rsidR="002260B0">
        <w:rPr>
          <w:rFonts w:ascii="仿宋_GB2312" w:eastAsia="仿宋_GB2312" w:hint="eastAsia"/>
          <w:sz w:val="32"/>
          <w:szCs w:val="32"/>
        </w:rPr>
        <w:t>对</w:t>
      </w:r>
      <w:r w:rsidR="002260B0" w:rsidRPr="00D30958">
        <w:rPr>
          <w:rFonts w:ascii="仿宋_GB2312" w:eastAsia="仿宋_GB2312" w:hint="eastAsia"/>
          <w:sz w:val="32"/>
          <w:szCs w:val="32"/>
        </w:rPr>
        <w:t>港口装卸机械</w:t>
      </w:r>
      <w:r w:rsidR="00370FC0">
        <w:rPr>
          <w:rFonts w:ascii="仿宋_GB2312" w:eastAsia="仿宋_GB2312" w:hint="eastAsia"/>
          <w:sz w:val="32"/>
          <w:szCs w:val="32"/>
        </w:rPr>
        <w:t>工作参数</w:t>
      </w:r>
      <w:r w:rsidR="00BD3D54">
        <w:rPr>
          <w:rFonts w:ascii="仿宋_GB2312" w:eastAsia="仿宋_GB2312" w:hint="eastAsia"/>
          <w:sz w:val="32"/>
          <w:szCs w:val="32"/>
        </w:rPr>
        <w:t>、</w:t>
      </w:r>
      <w:r w:rsidR="00370FC0">
        <w:rPr>
          <w:rFonts w:ascii="仿宋_GB2312" w:eastAsia="仿宋_GB2312" w:hint="eastAsia"/>
          <w:sz w:val="32"/>
          <w:szCs w:val="32"/>
        </w:rPr>
        <w:t>运行状态和安全性能进行</w:t>
      </w:r>
      <w:r w:rsidR="00370FC0" w:rsidRPr="00370FC0">
        <w:rPr>
          <w:rFonts w:ascii="仿宋_GB2312" w:eastAsia="仿宋_GB2312" w:hint="eastAsia"/>
          <w:sz w:val="32"/>
          <w:szCs w:val="32"/>
        </w:rPr>
        <w:t>验收。未经</w:t>
      </w:r>
      <w:r w:rsidR="00370FC0">
        <w:rPr>
          <w:rFonts w:ascii="仿宋_GB2312" w:eastAsia="仿宋_GB2312" w:hint="eastAsia"/>
          <w:sz w:val="32"/>
          <w:szCs w:val="32"/>
        </w:rPr>
        <w:t>验收</w:t>
      </w:r>
      <w:r w:rsidR="00370FC0" w:rsidRPr="00370FC0">
        <w:rPr>
          <w:rFonts w:ascii="仿宋_GB2312" w:eastAsia="仿宋_GB2312" w:hint="eastAsia"/>
          <w:sz w:val="32"/>
          <w:szCs w:val="32"/>
        </w:rPr>
        <w:t>或者验收不合格的，不得</w:t>
      </w:r>
      <w:r w:rsidR="00370FC0">
        <w:rPr>
          <w:rFonts w:ascii="仿宋_GB2312" w:eastAsia="仿宋_GB2312" w:hint="eastAsia"/>
          <w:sz w:val="32"/>
          <w:szCs w:val="32"/>
        </w:rPr>
        <w:t>投入</w:t>
      </w:r>
      <w:r w:rsidR="00370FC0" w:rsidRPr="00370FC0">
        <w:rPr>
          <w:rFonts w:ascii="仿宋_GB2312" w:eastAsia="仿宋_GB2312" w:hint="eastAsia"/>
          <w:sz w:val="32"/>
          <w:szCs w:val="32"/>
        </w:rPr>
        <w:t>使用。</w:t>
      </w:r>
    </w:p>
    <w:p w:rsidR="00EB6865" w:rsidRDefault="00EB6865" w:rsidP="00EB6865">
      <w:pPr>
        <w:pStyle w:val="Default"/>
        <w:jc w:val="center"/>
        <w:rPr>
          <w:rFonts w:ascii="仿宋_GB2312" w:eastAsia="仿宋_GB2312" w:hAnsi="黑体"/>
          <w:b/>
          <w:sz w:val="32"/>
          <w:szCs w:val="32"/>
        </w:rPr>
      </w:pPr>
      <w:r w:rsidRPr="0097403E">
        <w:rPr>
          <w:rFonts w:ascii="仿宋_GB2312" w:eastAsia="仿宋_GB2312" w:hAnsi="黑体" w:hint="eastAsia"/>
          <w:b/>
          <w:sz w:val="32"/>
          <w:szCs w:val="32"/>
        </w:rPr>
        <w:t>第</w:t>
      </w:r>
      <w:r>
        <w:rPr>
          <w:rFonts w:ascii="仿宋_GB2312" w:eastAsia="仿宋_GB2312" w:hAnsi="黑体" w:hint="eastAsia"/>
          <w:b/>
          <w:sz w:val="32"/>
          <w:szCs w:val="32"/>
        </w:rPr>
        <w:t>二</w:t>
      </w:r>
      <w:r w:rsidRPr="0097403E">
        <w:rPr>
          <w:rFonts w:ascii="仿宋_GB2312" w:eastAsia="仿宋_GB2312" w:hAnsi="黑体" w:hint="eastAsia"/>
          <w:b/>
          <w:sz w:val="32"/>
          <w:szCs w:val="32"/>
        </w:rPr>
        <w:t>节</w:t>
      </w:r>
      <w:r>
        <w:rPr>
          <w:rFonts w:ascii="仿宋_GB2312" w:eastAsia="仿宋_GB2312" w:hAnsi="黑体" w:hint="eastAsia"/>
          <w:b/>
          <w:sz w:val="32"/>
          <w:szCs w:val="32"/>
        </w:rPr>
        <w:t xml:space="preserve">  使用管理</w:t>
      </w:r>
    </w:p>
    <w:p w:rsidR="00142904" w:rsidRDefault="00EB6865" w:rsidP="00142904">
      <w:pPr>
        <w:pStyle w:val="Default"/>
        <w:ind w:firstLineChars="200" w:firstLine="640"/>
        <w:rPr>
          <w:rFonts w:ascii="仿宋_GB2312" w:eastAsia="仿宋_GB2312"/>
          <w:sz w:val="32"/>
          <w:szCs w:val="32"/>
        </w:rPr>
      </w:pPr>
      <w:r>
        <w:rPr>
          <w:rFonts w:ascii="仿宋_GB2312" w:eastAsia="仿宋_GB2312" w:hint="eastAsia"/>
          <w:sz w:val="32"/>
          <w:szCs w:val="32"/>
        </w:rPr>
        <w:t>第十</w:t>
      </w:r>
      <w:r w:rsidR="00B50B5E" w:rsidRPr="00B50B5E">
        <w:rPr>
          <w:rFonts w:ascii="仿宋_GB2312" w:eastAsia="仿宋_GB2312" w:hint="eastAsia"/>
          <w:sz w:val="32"/>
          <w:szCs w:val="32"/>
        </w:rPr>
        <w:t>条</w:t>
      </w:r>
      <w:r w:rsidR="003853F3">
        <w:rPr>
          <w:rFonts w:ascii="仿宋_GB2312" w:eastAsia="仿宋_GB2312" w:hint="eastAsia"/>
          <w:sz w:val="32"/>
          <w:szCs w:val="32"/>
        </w:rPr>
        <w:t xml:space="preserve">  </w:t>
      </w:r>
      <w:r w:rsidR="00142904">
        <w:rPr>
          <w:rFonts w:ascii="仿宋_GB2312" w:eastAsia="仿宋_GB2312" w:hint="eastAsia"/>
          <w:sz w:val="32"/>
          <w:szCs w:val="32"/>
        </w:rPr>
        <w:t>港口经营人应</w:t>
      </w:r>
      <w:r w:rsidR="00142904" w:rsidRPr="00142904">
        <w:rPr>
          <w:rFonts w:ascii="仿宋_GB2312" w:eastAsia="仿宋_GB2312" w:hint="eastAsia"/>
          <w:sz w:val="32"/>
          <w:szCs w:val="32"/>
        </w:rPr>
        <w:t>当建立岗位责任、隐患治理、应急救援等安全管理制度，制定</w:t>
      </w:r>
      <w:r w:rsidR="00142904" w:rsidRPr="00D30958">
        <w:rPr>
          <w:rFonts w:ascii="仿宋_GB2312" w:eastAsia="仿宋_GB2312" w:hint="eastAsia"/>
          <w:sz w:val="32"/>
          <w:szCs w:val="32"/>
        </w:rPr>
        <w:t>港口装卸机械</w:t>
      </w:r>
      <w:r w:rsidR="00142904" w:rsidRPr="00142904">
        <w:rPr>
          <w:rFonts w:ascii="仿宋_GB2312" w:eastAsia="仿宋_GB2312" w:hint="eastAsia"/>
          <w:sz w:val="32"/>
          <w:szCs w:val="32"/>
        </w:rPr>
        <w:t>操作规程，保证</w:t>
      </w:r>
      <w:r w:rsidR="00142904" w:rsidRPr="00D30958">
        <w:rPr>
          <w:rFonts w:ascii="仿宋_GB2312" w:eastAsia="仿宋_GB2312" w:hint="eastAsia"/>
          <w:sz w:val="32"/>
          <w:szCs w:val="32"/>
        </w:rPr>
        <w:t>港口装卸机械</w:t>
      </w:r>
      <w:r w:rsidR="00142904" w:rsidRPr="00142904">
        <w:rPr>
          <w:rFonts w:ascii="仿宋_GB2312" w:eastAsia="仿宋_GB2312" w:hint="eastAsia"/>
          <w:sz w:val="32"/>
          <w:szCs w:val="32"/>
        </w:rPr>
        <w:t>安全运行</w:t>
      </w:r>
      <w:r w:rsidR="00142904">
        <w:rPr>
          <w:rFonts w:ascii="仿宋_GB2312" w:eastAsia="仿宋_GB2312" w:hint="eastAsia"/>
          <w:sz w:val="32"/>
          <w:szCs w:val="32"/>
        </w:rPr>
        <w:t>。</w:t>
      </w:r>
    </w:p>
    <w:p w:rsidR="00A67B97" w:rsidRDefault="00142904" w:rsidP="00A67B97">
      <w:pPr>
        <w:pStyle w:val="Default"/>
        <w:ind w:firstLineChars="200" w:firstLine="640"/>
        <w:rPr>
          <w:rFonts w:ascii="仿宋_GB2312" w:eastAsia="仿宋_GB2312"/>
          <w:sz w:val="32"/>
          <w:szCs w:val="32"/>
        </w:rPr>
      </w:pPr>
      <w:r>
        <w:rPr>
          <w:rFonts w:ascii="仿宋_GB2312" w:eastAsia="仿宋_GB2312" w:hint="eastAsia"/>
          <w:sz w:val="32"/>
          <w:szCs w:val="32"/>
        </w:rPr>
        <w:t>第十一条  港口经营人应</w:t>
      </w:r>
      <w:r w:rsidRPr="00142904">
        <w:rPr>
          <w:rFonts w:ascii="仿宋_GB2312" w:eastAsia="仿宋_GB2312" w:hint="eastAsia"/>
          <w:sz w:val="32"/>
          <w:szCs w:val="32"/>
        </w:rPr>
        <w:t>当</w:t>
      </w:r>
      <w:r w:rsidR="00E251B4" w:rsidRPr="00E251B4">
        <w:rPr>
          <w:rFonts w:ascii="仿宋_GB2312" w:eastAsia="仿宋_GB2312" w:hint="eastAsia"/>
          <w:sz w:val="32"/>
          <w:szCs w:val="32"/>
        </w:rPr>
        <w:t>聘（雇）用</w:t>
      </w:r>
      <w:r w:rsidR="00E251B4">
        <w:rPr>
          <w:rFonts w:ascii="仿宋_GB2312" w:eastAsia="仿宋_GB2312" w:hint="eastAsia"/>
          <w:sz w:val="32"/>
          <w:szCs w:val="32"/>
        </w:rPr>
        <w:t>具备相应专业知识和能力的人员从事</w:t>
      </w:r>
      <w:r w:rsidR="00E251B4" w:rsidRPr="00D30958">
        <w:rPr>
          <w:rFonts w:ascii="仿宋_GB2312" w:eastAsia="仿宋_GB2312" w:hint="eastAsia"/>
          <w:sz w:val="32"/>
          <w:szCs w:val="32"/>
        </w:rPr>
        <w:t>港口装卸机械</w:t>
      </w:r>
      <w:r w:rsidR="00A67B97">
        <w:rPr>
          <w:rFonts w:ascii="仿宋_GB2312" w:eastAsia="仿宋_GB2312" w:hint="eastAsia"/>
          <w:sz w:val="32"/>
          <w:szCs w:val="32"/>
        </w:rPr>
        <w:t>作业和管理工作</w:t>
      </w:r>
      <w:r w:rsidR="00E251B4">
        <w:rPr>
          <w:rFonts w:ascii="仿宋_GB2312" w:eastAsia="仿宋_GB2312" w:hint="eastAsia"/>
          <w:sz w:val="32"/>
          <w:szCs w:val="32"/>
        </w:rPr>
        <w:t>，</w:t>
      </w:r>
      <w:r w:rsidR="00A67B97" w:rsidRPr="00D30958">
        <w:rPr>
          <w:rFonts w:ascii="仿宋_GB2312" w:eastAsia="仿宋_GB2312" w:hint="eastAsia"/>
          <w:sz w:val="32"/>
          <w:szCs w:val="32"/>
        </w:rPr>
        <w:t>港口装卸机械</w:t>
      </w:r>
      <w:r w:rsidR="00A67B97">
        <w:rPr>
          <w:rFonts w:ascii="仿宋_GB2312" w:eastAsia="仿宋_GB2312" w:hint="eastAsia"/>
          <w:sz w:val="32"/>
          <w:szCs w:val="32"/>
        </w:rPr>
        <w:t>属于特种设备的，作业和管理人员应当取得有效的</w:t>
      </w:r>
      <w:r w:rsidR="00A67B97" w:rsidRPr="00E251B4">
        <w:rPr>
          <w:rFonts w:ascii="仿宋_GB2312" w:eastAsia="仿宋_GB2312" w:hint="eastAsia"/>
          <w:sz w:val="32"/>
          <w:szCs w:val="32"/>
        </w:rPr>
        <w:t>特种设备作业人员证</w:t>
      </w:r>
      <w:r w:rsidR="00F819D4">
        <w:rPr>
          <w:rFonts w:ascii="仿宋_GB2312" w:eastAsia="仿宋_GB2312" w:hint="eastAsia"/>
          <w:sz w:val="32"/>
          <w:szCs w:val="32"/>
        </w:rPr>
        <w:t>书，</w:t>
      </w:r>
      <w:r w:rsidR="00F819D4" w:rsidRPr="00F819D4">
        <w:rPr>
          <w:rFonts w:ascii="仿宋_GB2312" w:eastAsia="仿宋_GB2312" w:hint="eastAsia"/>
          <w:sz w:val="32"/>
          <w:szCs w:val="32"/>
        </w:rPr>
        <w:t>严禁无证从事特种设备作业和管理</w:t>
      </w:r>
      <w:r w:rsidR="00F819D4">
        <w:rPr>
          <w:rFonts w:ascii="仿宋_GB2312" w:eastAsia="仿宋_GB2312" w:hint="eastAsia"/>
          <w:sz w:val="32"/>
          <w:szCs w:val="32"/>
        </w:rPr>
        <w:t>工作。</w:t>
      </w:r>
    </w:p>
    <w:p w:rsidR="00F819D4" w:rsidRDefault="00A67B97" w:rsidP="00E251B4">
      <w:pPr>
        <w:pStyle w:val="Default"/>
        <w:ind w:firstLineChars="200" w:firstLine="640"/>
        <w:rPr>
          <w:rFonts w:ascii="仿宋_GB2312" w:eastAsia="仿宋_GB2312"/>
          <w:sz w:val="32"/>
          <w:szCs w:val="32"/>
        </w:rPr>
      </w:pPr>
      <w:r>
        <w:rPr>
          <w:rFonts w:ascii="仿宋_GB2312" w:eastAsia="仿宋_GB2312" w:hint="eastAsia"/>
          <w:sz w:val="32"/>
          <w:szCs w:val="32"/>
        </w:rPr>
        <w:t xml:space="preserve">第十二条  </w:t>
      </w:r>
      <w:r w:rsidR="00F819D4">
        <w:rPr>
          <w:rFonts w:ascii="仿宋_GB2312" w:eastAsia="仿宋_GB2312" w:hint="eastAsia"/>
          <w:sz w:val="32"/>
          <w:szCs w:val="32"/>
        </w:rPr>
        <w:t>港口经营人应</w:t>
      </w:r>
      <w:r w:rsidR="00F819D4" w:rsidRPr="00142904">
        <w:rPr>
          <w:rFonts w:ascii="仿宋_GB2312" w:eastAsia="仿宋_GB2312" w:hint="eastAsia"/>
          <w:sz w:val="32"/>
          <w:szCs w:val="32"/>
        </w:rPr>
        <w:t>当</w:t>
      </w:r>
      <w:r w:rsidR="00F819D4">
        <w:rPr>
          <w:rFonts w:ascii="仿宋_GB2312" w:eastAsia="仿宋_GB2312" w:hint="eastAsia"/>
          <w:sz w:val="32"/>
          <w:szCs w:val="32"/>
        </w:rPr>
        <w:t>将</w:t>
      </w:r>
      <w:r w:rsidR="00F819D4" w:rsidRPr="00D30958">
        <w:rPr>
          <w:rFonts w:ascii="仿宋_GB2312" w:eastAsia="仿宋_GB2312" w:hint="eastAsia"/>
          <w:sz w:val="32"/>
          <w:szCs w:val="32"/>
        </w:rPr>
        <w:t>港口装卸机械</w:t>
      </w:r>
      <w:r w:rsidR="00F819D4">
        <w:rPr>
          <w:rFonts w:ascii="仿宋_GB2312" w:eastAsia="仿宋_GB2312" w:hint="eastAsia"/>
          <w:sz w:val="32"/>
          <w:szCs w:val="32"/>
        </w:rPr>
        <w:t>的使用和安全管理纳入到相关从业人员的日常教育培训当中，制定针对性安全生产教育培训计划并保障实施。</w:t>
      </w:r>
    </w:p>
    <w:p w:rsidR="00F819D4" w:rsidRDefault="00F819D4" w:rsidP="002820B3">
      <w:pPr>
        <w:pStyle w:val="Default"/>
        <w:ind w:firstLineChars="200" w:firstLine="640"/>
        <w:rPr>
          <w:rFonts w:ascii="仿宋_GB2312" w:eastAsia="仿宋_GB2312"/>
          <w:sz w:val="32"/>
          <w:szCs w:val="32"/>
        </w:rPr>
      </w:pPr>
      <w:r>
        <w:rPr>
          <w:rFonts w:ascii="仿宋_GB2312" w:eastAsia="仿宋_GB2312" w:hint="eastAsia"/>
          <w:sz w:val="32"/>
          <w:szCs w:val="32"/>
        </w:rPr>
        <w:t xml:space="preserve">第十三条  </w:t>
      </w:r>
      <w:r w:rsidR="002820B3" w:rsidRPr="00D30958">
        <w:rPr>
          <w:rFonts w:ascii="仿宋_GB2312" w:eastAsia="仿宋_GB2312" w:hint="eastAsia"/>
          <w:sz w:val="32"/>
          <w:szCs w:val="32"/>
        </w:rPr>
        <w:t>港口装卸机械</w:t>
      </w:r>
      <w:r w:rsidR="002820B3" w:rsidRPr="002820B3">
        <w:rPr>
          <w:rFonts w:ascii="仿宋_GB2312" w:eastAsia="仿宋_GB2312" w:hint="eastAsia"/>
          <w:sz w:val="32"/>
          <w:szCs w:val="32"/>
        </w:rPr>
        <w:t>使用的工况和环境，必须符合</w:t>
      </w:r>
      <w:r w:rsidR="002820B3">
        <w:rPr>
          <w:rFonts w:ascii="仿宋_GB2312" w:eastAsia="仿宋_GB2312" w:hint="eastAsia"/>
          <w:sz w:val="32"/>
          <w:szCs w:val="32"/>
        </w:rPr>
        <w:t>有关国家规范和标准，保障</w:t>
      </w:r>
      <w:r w:rsidR="002820B3" w:rsidRPr="00D30958">
        <w:rPr>
          <w:rFonts w:ascii="仿宋_GB2312" w:eastAsia="仿宋_GB2312" w:hint="eastAsia"/>
          <w:sz w:val="32"/>
          <w:szCs w:val="32"/>
        </w:rPr>
        <w:t>港口装卸机械</w:t>
      </w:r>
      <w:r w:rsidR="002820B3" w:rsidRPr="002820B3">
        <w:rPr>
          <w:rFonts w:ascii="仿宋_GB2312" w:eastAsia="仿宋_GB2312" w:hint="eastAsia"/>
          <w:sz w:val="32"/>
          <w:szCs w:val="32"/>
        </w:rPr>
        <w:t>技术特性的要求及</w:t>
      </w:r>
      <w:r w:rsidR="002820B3" w:rsidRPr="002820B3">
        <w:rPr>
          <w:rFonts w:ascii="仿宋_GB2312" w:eastAsia="仿宋_GB2312" w:hint="eastAsia"/>
          <w:sz w:val="32"/>
          <w:szCs w:val="32"/>
        </w:rPr>
        <w:lastRenderedPageBreak/>
        <w:t>确保安全运行的基本条件。</w:t>
      </w:r>
    </w:p>
    <w:p w:rsidR="009429FC" w:rsidRDefault="002820B3" w:rsidP="009E6C8F">
      <w:pPr>
        <w:pStyle w:val="Default"/>
        <w:ind w:firstLineChars="200" w:firstLine="640"/>
        <w:rPr>
          <w:rFonts w:ascii="仿宋_GB2312" w:eastAsia="仿宋_GB2312"/>
          <w:sz w:val="32"/>
          <w:szCs w:val="32"/>
        </w:rPr>
      </w:pPr>
      <w:r>
        <w:rPr>
          <w:rFonts w:ascii="仿宋_GB2312" w:eastAsia="仿宋_GB2312" w:hint="eastAsia"/>
          <w:sz w:val="32"/>
          <w:szCs w:val="32"/>
        </w:rPr>
        <w:t xml:space="preserve">第十四条  </w:t>
      </w:r>
      <w:r w:rsidR="009429FC" w:rsidRPr="00D30958">
        <w:rPr>
          <w:rFonts w:ascii="仿宋_GB2312" w:eastAsia="仿宋_GB2312" w:hint="eastAsia"/>
          <w:sz w:val="32"/>
          <w:szCs w:val="32"/>
        </w:rPr>
        <w:t>港口装卸机械</w:t>
      </w:r>
      <w:r w:rsidR="009429FC">
        <w:rPr>
          <w:rFonts w:ascii="仿宋_GB2312" w:eastAsia="仿宋_GB2312" w:hint="eastAsia"/>
          <w:sz w:val="32"/>
          <w:szCs w:val="32"/>
        </w:rPr>
        <w:t>作业</w:t>
      </w:r>
      <w:r w:rsidR="009429FC" w:rsidRPr="009429FC">
        <w:rPr>
          <w:rFonts w:ascii="仿宋_GB2312" w:eastAsia="仿宋_GB2312" w:hint="eastAsia"/>
          <w:sz w:val="32"/>
          <w:szCs w:val="32"/>
        </w:rPr>
        <w:t>、</w:t>
      </w:r>
      <w:r w:rsidR="005A1EA6">
        <w:rPr>
          <w:rFonts w:ascii="仿宋_GB2312" w:eastAsia="仿宋_GB2312" w:hint="eastAsia"/>
          <w:sz w:val="32"/>
          <w:szCs w:val="32"/>
        </w:rPr>
        <w:t>指挥等相关</w:t>
      </w:r>
      <w:r w:rsidR="009429FC" w:rsidRPr="009429FC">
        <w:rPr>
          <w:rFonts w:ascii="仿宋_GB2312" w:eastAsia="仿宋_GB2312" w:hint="eastAsia"/>
          <w:sz w:val="32"/>
          <w:szCs w:val="32"/>
        </w:rPr>
        <w:t>人员，应当</w:t>
      </w:r>
      <w:r w:rsidR="009E6C8F">
        <w:rPr>
          <w:rFonts w:ascii="仿宋_GB2312" w:eastAsia="仿宋_GB2312" w:hint="eastAsia"/>
          <w:sz w:val="32"/>
          <w:szCs w:val="32"/>
        </w:rPr>
        <w:t>按照要求佩戴</w:t>
      </w:r>
      <w:r w:rsidR="009E6C8F" w:rsidRPr="009E6C8F">
        <w:rPr>
          <w:rFonts w:ascii="仿宋_GB2312" w:eastAsia="仿宋_GB2312" w:hint="eastAsia"/>
          <w:sz w:val="32"/>
          <w:szCs w:val="32"/>
        </w:rPr>
        <w:t>符合国家标准或者行业标准的劳动防护用品</w:t>
      </w:r>
      <w:r w:rsidR="009E6C8F">
        <w:rPr>
          <w:rFonts w:ascii="仿宋_GB2312" w:eastAsia="仿宋_GB2312" w:hint="eastAsia"/>
          <w:sz w:val="32"/>
          <w:szCs w:val="32"/>
        </w:rPr>
        <w:t>，</w:t>
      </w:r>
      <w:r w:rsidR="009429FC" w:rsidRPr="009429FC">
        <w:rPr>
          <w:rFonts w:ascii="仿宋_GB2312" w:eastAsia="仿宋_GB2312" w:hint="eastAsia"/>
          <w:sz w:val="32"/>
          <w:szCs w:val="32"/>
        </w:rPr>
        <w:t>严格遵守</w:t>
      </w:r>
      <w:r w:rsidR="005A1EA6" w:rsidRPr="00D30958">
        <w:rPr>
          <w:rFonts w:ascii="仿宋_GB2312" w:eastAsia="仿宋_GB2312" w:hint="eastAsia"/>
          <w:sz w:val="32"/>
          <w:szCs w:val="32"/>
        </w:rPr>
        <w:t>港口装卸机械</w:t>
      </w:r>
      <w:r w:rsidR="009429FC" w:rsidRPr="009429FC">
        <w:rPr>
          <w:rFonts w:ascii="仿宋_GB2312" w:eastAsia="仿宋_GB2312" w:hint="eastAsia"/>
          <w:sz w:val="32"/>
          <w:szCs w:val="32"/>
        </w:rPr>
        <w:t>的</w:t>
      </w:r>
      <w:r w:rsidR="005A1EA6">
        <w:rPr>
          <w:rFonts w:ascii="仿宋_GB2312" w:eastAsia="仿宋_GB2312" w:hint="eastAsia"/>
          <w:sz w:val="32"/>
          <w:szCs w:val="32"/>
        </w:rPr>
        <w:t>安全管理制度和安全操作规程，</w:t>
      </w:r>
      <w:r w:rsidR="009429FC" w:rsidRPr="009429FC">
        <w:rPr>
          <w:rFonts w:ascii="仿宋_GB2312" w:eastAsia="仿宋_GB2312" w:hint="eastAsia"/>
          <w:sz w:val="32"/>
          <w:szCs w:val="32"/>
        </w:rPr>
        <w:t>禁止超</w:t>
      </w:r>
      <w:r w:rsidR="005A1EA6">
        <w:rPr>
          <w:rFonts w:ascii="仿宋_GB2312" w:eastAsia="仿宋_GB2312" w:hint="eastAsia"/>
          <w:sz w:val="32"/>
          <w:szCs w:val="32"/>
        </w:rPr>
        <w:t>设计负荷</w:t>
      </w:r>
      <w:r w:rsidR="009429FC" w:rsidRPr="009429FC">
        <w:rPr>
          <w:rFonts w:ascii="仿宋_GB2312" w:eastAsia="仿宋_GB2312" w:hint="eastAsia"/>
          <w:sz w:val="32"/>
          <w:szCs w:val="32"/>
        </w:rPr>
        <w:t>、超</w:t>
      </w:r>
      <w:r w:rsidR="005A1EA6">
        <w:rPr>
          <w:rFonts w:ascii="仿宋_GB2312" w:eastAsia="仿宋_GB2312" w:hint="eastAsia"/>
          <w:sz w:val="32"/>
          <w:szCs w:val="32"/>
        </w:rPr>
        <w:t>能力范围</w:t>
      </w:r>
      <w:r w:rsidR="009429FC" w:rsidRPr="009429FC">
        <w:rPr>
          <w:rFonts w:ascii="仿宋_GB2312" w:eastAsia="仿宋_GB2312" w:hint="eastAsia"/>
          <w:sz w:val="32"/>
          <w:szCs w:val="32"/>
        </w:rPr>
        <w:t>操作和使用</w:t>
      </w:r>
      <w:r w:rsidR="005A1EA6" w:rsidRPr="00D30958">
        <w:rPr>
          <w:rFonts w:ascii="仿宋_GB2312" w:eastAsia="仿宋_GB2312" w:hint="eastAsia"/>
          <w:sz w:val="32"/>
          <w:szCs w:val="32"/>
        </w:rPr>
        <w:t>港口装卸机械</w:t>
      </w:r>
      <w:r w:rsidR="009429FC" w:rsidRPr="009429FC">
        <w:rPr>
          <w:rFonts w:ascii="仿宋_GB2312" w:eastAsia="仿宋_GB2312" w:hint="eastAsia"/>
          <w:sz w:val="32"/>
          <w:szCs w:val="32"/>
        </w:rPr>
        <w:t>。</w:t>
      </w:r>
    </w:p>
    <w:p w:rsidR="003D4FD7" w:rsidRPr="005A1EA6" w:rsidRDefault="005A1EA6" w:rsidP="003D4FD7">
      <w:pPr>
        <w:pStyle w:val="Default"/>
        <w:ind w:firstLineChars="200" w:firstLine="640"/>
        <w:rPr>
          <w:rFonts w:ascii="仿宋_GB2312" w:eastAsia="仿宋_GB2312"/>
          <w:sz w:val="32"/>
          <w:szCs w:val="32"/>
        </w:rPr>
      </w:pPr>
      <w:r>
        <w:rPr>
          <w:rFonts w:ascii="仿宋_GB2312" w:eastAsia="仿宋_GB2312" w:hint="eastAsia"/>
          <w:sz w:val="32"/>
          <w:szCs w:val="32"/>
        </w:rPr>
        <w:t xml:space="preserve">第十五条  </w:t>
      </w:r>
      <w:r w:rsidR="003D4FD7">
        <w:rPr>
          <w:rFonts w:ascii="仿宋_GB2312" w:eastAsia="仿宋_GB2312" w:hint="eastAsia"/>
          <w:sz w:val="32"/>
          <w:szCs w:val="32"/>
        </w:rPr>
        <w:t>港口经营人应根据法律法规规章和标准规范要求，将港口装卸机械的操作使用纳入到本单位</w:t>
      </w:r>
      <w:r w:rsidR="003D4FD7" w:rsidRPr="003D4FD7">
        <w:rPr>
          <w:rFonts w:ascii="仿宋_GB2312" w:eastAsia="仿宋_GB2312" w:hint="eastAsia"/>
          <w:sz w:val="32"/>
          <w:szCs w:val="32"/>
        </w:rPr>
        <w:t>安全风险分级管控和隐患排查治理双重预防工作机制</w:t>
      </w:r>
      <w:r w:rsidR="003D4FD7">
        <w:rPr>
          <w:rFonts w:ascii="仿宋_GB2312" w:eastAsia="仿宋_GB2312" w:hint="eastAsia"/>
          <w:sz w:val="32"/>
          <w:szCs w:val="32"/>
        </w:rPr>
        <w:t>当中，明确</w:t>
      </w:r>
      <w:r w:rsidR="003D4FD7" w:rsidRPr="003D4FD7">
        <w:rPr>
          <w:rFonts w:ascii="仿宋_GB2312" w:eastAsia="仿宋_GB2312" w:hint="eastAsia"/>
          <w:sz w:val="32"/>
          <w:szCs w:val="32"/>
        </w:rPr>
        <w:t>安全距离</w:t>
      </w:r>
      <w:r w:rsidR="003D4FD7">
        <w:rPr>
          <w:rFonts w:ascii="仿宋_GB2312" w:eastAsia="仿宋_GB2312" w:hint="eastAsia"/>
          <w:sz w:val="32"/>
          <w:szCs w:val="32"/>
        </w:rPr>
        <w:t>，划定安全</w:t>
      </w:r>
      <w:r w:rsidR="004A282C">
        <w:rPr>
          <w:rFonts w:ascii="仿宋_GB2312" w:eastAsia="仿宋_GB2312" w:hint="eastAsia"/>
          <w:sz w:val="32"/>
          <w:szCs w:val="32"/>
        </w:rPr>
        <w:t>警戒区域</w:t>
      </w:r>
      <w:r w:rsidR="003D4FD7">
        <w:rPr>
          <w:rFonts w:ascii="仿宋_GB2312" w:eastAsia="仿宋_GB2312" w:hint="eastAsia"/>
          <w:sz w:val="32"/>
          <w:szCs w:val="32"/>
        </w:rPr>
        <w:t>，并</w:t>
      </w:r>
      <w:r w:rsidR="004A282C">
        <w:rPr>
          <w:rFonts w:ascii="仿宋_GB2312" w:eastAsia="仿宋_GB2312" w:hint="eastAsia"/>
          <w:sz w:val="32"/>
          <w:szCs w:val="32"/>
        </w:rPr>
        <w:t>落实必要的</w:t>
      </w:r>
      <w:r w:rsidR="003D4FD7" w:rsidRPr="003D4FD7">
        <w:rPr>
          <w:rFonts w:ascii="仿宋_GB2312" w:eastAsia="仿宋_GB2312" w:hint="eastAsia"/>
          <w:sz w:val="32"/>
          <w:szCs w:val="32"/>
        </w:rPr>
        <w:t>安全防护措施。</w:t>
      </w:r>
    </w:p>
    <w:p w:rsidR="00EB6865" w:rsidRPr="004A282C" w:rsidRDefault="004A282C" w:rsidP="00B50B5E">
      <w:pPr>
        <w:pStyle w:val="Default"/>
        <w:ind w:firstLineChars="200" w:firstLine="640"/>
        <w:rPr>
          <w:rFonts w:ascii="仿宋_GB2312" w:eastAsia="仿宋_GB2312"/>
          <w:sz w:val="32"/>
          <w:szCs w:val="32"/>
        </w:rPr>
      </w:pPr>
      <w:r>
        <w:rPr>
          <w:rFonts w:ascii="仿宋_GB2312" w:eastAsia="仿宋_GB2312" w:hint="eastAsia"/>
          <w:sz w:val="32"/>
          <w:szCs w:val="32"/>
        </w:rPr>
        <w:t xml:space="preserve">第十六条  </w:t>
      </w:r>
      <w:r w:rsidR="00F33B47">
        <w:rPr>
          <w:rFonts w:ascii="仿宋_GB2312" w:eastAsia="仿宋_GB2312" w:hint="eastAsia"/>
          <w:sz w:val="32"/>
          <w:szCs w:val="32"/>
        </w:rPr>
        <w:t>港口经营人应当</w:t>
      </w:r>
      <w:r w:rsidR="009E6C8F" w:rsidRPr="009E6C8F">
        <w:rPr>
          <w:rFonts w:ascii="仿宋_GB2312" w:eastAsia="仿宋_GB2312" w:hint="eastAsia"/>
          <w:sz w:val="32"/>
          <w:szCs w:val="32"/>
        </w:rPr>
        <w:t>当在有较大危险因素</w:t>
      </w:r>
      <w:r w:rsidR="009E6C8F">
        <w:rPr>
          <w:rFonts w:ascii="仿宋_GB2312" w:eastAsia="仿宋_GB2312" w:hint="eastAsia"/>
          <w:sz w:val="32"/>
          <w:szCs w:val="32"/>
        </w:rPr>
        <w:t>的港口装卸机械上，</w:t>
      </w:r>
      <w:r w:rsidR="009E6C8F" w:rsidRPr="009E6C8F">
        <w:rPr>
          <w:rFonts w:ascii="仿宋_GB2312" w:eastAsia="仿宋_GB2312" w:hint="eastAsia"/>
          <w:sz w:val="32"/>
          <w:szCs w:val="32"/>
        </w:rPr>
        <w:t>设置明显的安全警示标志。</w:t>
      </w:r>
    </w:p>
    <w:p w:rsidR="00D743C5" w:rsidRDefault="009E6C8F" w:rsidP="009E6C8F">
      <w:pPr>
        <w:pStyle w:val="Default"/>
        <w:ind w:firstLineChars="200" w:firstLine="640"/>
        <w:rPr>
          <w:rFonts w:ascii="仿宋_GB2312" w:eastAsia="仿宋_GB2312"/>
          <w:sz w:val="32"/>
          <w:szCs w:val="32"/>
        </w:rPr>
      </w:pPr>
      <w:r>
        <w:rPr>
          <w:rFonts w:ascii="仿宋_GB2312" w:eastAsia="仿宋_GB2312" w:hint="eastAsia"/>
          <w:sz w:val="32"/>
          <w:szCs w:val="32"/>
        </w:rPr>
        <w:t xml:space="preserve">第十七条  </w:t>
      </w:r>
      <w:r w:rsidR="00D743C5">
        <w:rPr>
          <w:rFonts w:ascii="仿宋_GB2312" w:eastAsia="仿宋_GB2312" w:hint="eastAsia"/>
          <w:sz w:val="32"/>
          <w:szCs w:val="32"/>
        </w:rPr>
        <w:t>港口经营人应当制定港口装卸机械维护保养工作计划并保障实施。</w:t>
      </w:r>
    </w:p>
    <w:p w:rsidR="009E6C8F" w:rsidRDefault="009E6C8F" w:rsidP="009E6C8F">
      <w:pPr>
        <w:pStyle w:val="Default"/>
        <w:ind w:firstLineChars="200" w:firstLine="640"/>
        <w:rPr>
          <w:rFonts w:ascii="仿宋_GB2312" w:eastAsia="仿宋_GB2312"/>
          <w:sz w:val="32"/>
          <w:szCs w:val="32"/>
        </w:rPr>
      </w:pPr>
      <w:r>
        <w:rPr>
          <w:rFonts w:ascii="仿宋_GB2312" w:eastAsia="仿宋_GB2312" w:hint="eastAsia"/>
          <w:sz w:val="32"/>
          <w:szCs w:val="32"/>
        </w:rPr>
        <w:t>港口装卸机械</w:t>
      </w:r>
      <w:r w:rsidR="00142904" w:rsidRPr="00142904">
        <w:rPr>
          <w:rFonts w:ascii="仿宋_GB2312" w:eastAsia="仿宋_GB2312" w:hint="eastAsia"/>
          <w:sz w:val="32"/>
          <w:szCs w:val="32"/>
        </w:rPr>
        <w:t>的日常维护保养，应当由</w:t>
      </w:r>
      <w:r>
        <w:rPr>
          <w:rFonts w:ascii="仿宋_GB2312" w:eastAsia="仿宋_GB2312" w:hint="eastAsia"/>
          <w:sz w:val="32"/>
          <w:szCs w:val="32"/>
        </w:rPr>
        <w:t>港口经营人</w:t>
      </w:r>
      <w:r w:rsidRPr="00142904">
        <w:rPr>
          <w:rFonts w:ascii="仿宋_GB2312" w:eastAsia="仿宋_GB2312" w:hint="eastAsia"/>
          <w:sz w:val="32"/>
          <w:szCs w:val="32"/>
        </w:rPr>
        <w:t>按照安全技术规范和使用维护保养说明的要求进行。</w:t>
      </w:r>
      <w:r>
        <w:rPr>
          <w:rFonts w:ascii="仿宋_GB2312" w:eastAsia="仿宋_GB2312" w:hint="eastAsia"/>
          <w:sz w:val="32"/>
          <w:szCs w:val="32"/>
        </w:rPr>
        <w:t>港口经营人</w:t>
      </w:r>
      <w:r w:rsidRPr="00142904">
        <w:rPr>
          <w:rFonts w:ascii="仿宋_GB2312" w:eastAsia="仿宋_GB2312" w:hint="eastAsia"/>
          <w:sz w:val="32"/>
          <w:szCs w:val="32"/>
        </w:rPr>
        <w:t>不能按照要求</w:t>
      </w:r>
      <w:r>
        <w:rPr>
          <w:rFonts w:ascii="仿宋_GB2312" w:eastAsia="仿宋_GB2312" w:hint="eastAsia"/>
          <w:sz w:val="32"/>
          <w:szCs w:val="32"/>
        </w:rPr>
        <w:t>或不具备能力</w:t>
      </w:r>
      <w:r w:rsidRPr="00142904">
        <w:rPr>
          <w:rFonts w:ascii="仿宋_GB2312" w:eastAsia="仿宋_GB2312" w:hint="eastAsia"/>
          <w:sz w:val="32"/>
          <w:szCs w:val="32"/>
        </w:rPr>
        <w:t>进行日常维护保养的，应当委托</w:t>
      </w:r>
      <w:r>
        <w:rPr>
          <w:rFonts w:ascii="仿宋_GB2312" w:eastAsia="仿宋_GB2312" w:hint="eastAsia"/>
          <w:sz w:val="32"/>
          <w:szCs w:val="32"/>
        </w:rPr>
        <w:t>具备相应资质或能力的</w:t>
      </w:r>
      <w:r w:rsidRPr="00142904">
        <w:rPr>
          <w:rFonts w:ascii="仿宋_GB2312" w:eastAsia="仿宋_GB2312" w:hint="eastAsia"/>
          <w:sz w:val="32"/>
          <w:szCs w:val="32"/>
        </w:rPr>
        <w:t>进行维护保养。</w:t>
      </w:r>
    </w:p>
    <w:p w:rsidR="00EB6865" w:rsidRDefault="00142904" w:rsidP="009E6C8F">
      <w:pPr>
        <w:pStyle w:val="Default"/>
        <w:ind w:firstLineChars="200" w:firstLine="640"/>
        <w:rPr>
          <w:rFonts w:ascii="仿宋_GB2312" w:eastAsia="仿宋_GB2312"/>
          <w:sz w:val="32"/>
          <w:szCs w:val="32"/>
        </w:rPr>
      </w:pPr>
      <w:r w:rsidRPr="00142904">
        <w:rPr>
          <w:rFonts w:ascii="仿宋_GB2312" w:eastAsia="仿宋_GB2312" w:hint="eastAsia"/>
          <w:sz w:val="32"/>
          <w:szCs w:val="32"/>
        </w:rPr>
        <w:t>鼓励</w:t>
      </w:r>
      <w:r w:rsidR="009E6C8F">
        <w:rPr>
          <w:rFonts w:ascii="仿宋_GB2312" w:eastAsia="仿宋_GB2312" w:hint="eastAsia"/>
          <w:sz w:val="32"/>
          <w:szCs w:val="32"/>
        </w:rPr>
        <w:t>港口经营人委托港口装卸机械</w:t>
      </w:r>
      <w:r w:rsidRPr="00142904">
        <w:rPr>
          <w:rFonts w:ascii="仿宋_GB2312" w:eastAsia="仿宋_GB2312" w:hint="eastAsia"/>
          <w:sz w:val="32"/>
          <w:szCs w:val="32"/>
        </w:rPr>
        <w:t>设备制造单位直接从事本单位所制造</w:t>
      </w:r>
      <w:r w:rsidR="009E6C8F">
        <w:rPr>
          <w:rFonts w:ascii="仿宋_GB2312" w:eastAsia="仿宋_GB2312" w:hint="eastAsia"/>
          <w:sz w:val="32"/>
          <w:szCs w:val="32"/>
        </w:rPr>
        <w:t>港口装卸机械</w:t>
      </w:r>
      <w:r w:rsidRPr="00142904">
        <w:rPr>
          <w:rFonts w:ascii="仿宋_GB2312" w:eastAsia="仿宋_GB2312" w:hint="eastAsia"/>
          <w:sz w:val="32"/>
          <w:szCs w:val="32"/>
        </w:rPr>
        <w:t>的日常维护保养活动。</w:t>
      </w:r>
    </w:p>
    <w:p w:rsidR="0094469E" w:rsidRDefault="0094469E" w:rsidP="00D743C5">
      <w:pPr>
        <w:pStyle w:val="Default"/>
        <w:ind w:firstLineChars="200" w:firstLine="640"/>
        <w:rPr>
          <w:rFonts w:ascii="仿宋_GB2312" w:eastAsia="仿宋_GB2312"/>
          <w:sz w:val="32"/>
          <w:szCs w:val="32"/>
        </w:rPr>
      </w:pPr>
      <w:r>
        <w:rPr>
          <w:rFonts w:ascii="仿宋_GB2312" w:eastAsia="仿宋_GB2312" w:hint="eastAsia"/>
          <w:sz w:val="32"/>
          <w:szCs w:val="32"/>
        </w:rPr>
        <w:t>第十八条  港口经营人</w:t>
      </w:r>
      <w:r w:rsidRPr="0094469E">
        <w:rPr>
          <w:rFonts w:ascii="仿宋_GB2312" w:eastAsia="仿宋_GB2312" w:hint="eastAsia"/>
          <w:sz w:val="32"/>
          <w:szCs w:val="32"/>
        </w:rPr>
        <w:t>应当对</w:t>
      </w:r>
      <w:r>
        <w:rPr>
          <w:rFonts w:ascii="仿宋_GB2312" w:eastAsia="仿宋_GB2312" w:hint="eastAsia"/>
          <w:sz w:val="32"/>
          <w:szCs w:val="32"/>
        </w:rPr>
        <w:t>港口装卸机械</w:t>
      </w:r>
      <w:r w:rsidRPr="0094469E">
        <w:rPr>
          <w:rFonts w:ascii="仿宋_GB2312" w:eastAsia="仿宋_GB2312" w:hint="eastAsia"/>
          <w:sz w:val="32"/>
          <w:szCs w:val="32"/>
        </w:rPr>
        <w:t>使用状况进行经常性检查，</w:t>
      </w:r>
      <w:r w:rsidR="00D743C5" w:rsidRPr="009E6C8F">
        <w:rPr>
          <w:rFonts w:ascii="仿宋_GB2312" w:eastAsia="仿宋_GB2312" w:hint="eastAsia"/>
          <w:sz w:val="32"/>
          <w:szCs w:val="32"/>
        </w:rPr>
        <w:t>并作出记录</w:t>
      </w:r>
      <w:r w:rsidR="00D743C5">
        <w:rPr>
          <w:rFonts w:ascii="仿宋_GB2312" w:eastAsia="仿宋_GB2312" w:hint="eastAsia"/>
          <w:sz w:val="32"/>
          <w:szCs w:val="32"/>
        </w:rPr>
        <w:t>，</w:t>
      </w:r>
      <w:r w:rsidRPr="0094469E">
        <w:rPr>
          <w:rFonts w:ascii="仿宋_GB2312" w:eastAsia="仿宋_GB2312" w:hint="eastAsia"/>
          <w:sz w:val="32"/>
          <w:szCs w:val="32"/>
        </w:rPr>
        <w:t>发现问题应当立即处理；情况紧急时，</w:t>
      </w:r>
      <w:r w:rsidR="00D743C5">
        <w:rPr>
          <w:rFonts w:ascii="仿宋_GB2312" w:eastAsia="仿宋_GB2312" w:hint="eastAsia"/>
          <w:sz w:val="32"/>
          <w:szCs w:val="32"/>
        </w:rPr>
        <w:t>港口装卸机械作业、管理人员</w:t>
      </w:r>
      <w:r w:rsidRPr="0094469E">
        <w:rPr>
          <w:rFonts w:ascii="仿宋_GB2312" w:eastAsia="仿宋_GB2312" w:hint="eastAsia"/>
          <w:sz w:val="32"/>
          <w:szCs w:val="32"/>
        </w:rPr>
        <w:t>可以决定停止使用</w:t>
      </w:r>
      <w:r w:rsidR="00D743C5">
        <w:rPr>
          <w:rFonts w:ascii="仿宋_GB2312" w:eastAsia="仿宋_GB2312" w:hint="eastAsia"/>
          <w:sz w:val="32"/>
          <w:szCs w:val="32"/>
        </w:rPr>
        <w:lastRenderedPageBreak/>
        <w:t>港口装卸机械</w:t>
      </w:r>
      <w:r w:rsidRPr="0094469E">
        <w:rPr>
          <w:rFonts w:ascii="仿宋_GB2312" w:eastAsia="仿宋_GB2312" w:hint="eastAsia"/>
          <w:sz w:val="32"/>
          <w:szCs w:val="32"/>
        </w:rPr>
        <w:t>并及时报告本单位有关负责人。</w:t>
      </w:r>
    </w:p>
    <w:p w:rsidR="0094469E" w:rsidRPr="00D743C5" w:rsidRDefault="00D743C5" w:rsidP="00D743C5">
      <w:pPr>
        <w:pStyle w:val="Default"/>
        <w:ind w:firstLineChars="200" w:firstLine="640"/>
        <w:rPr>
          <w:rFonts w:ascii="仿宋_GB2312" w:eastAsia="仿宋_GB2312"/>
          <w:sz w:val="32"/>
          <w:szCs w:val="32"/>
        </w:rPr>
      </w:pPr>
      <w:r>
        <w:rPr>
          <w:rFonts w:ascii="仿宋_GB2312" w:eastAsia="仿宋_GB2312" w:hint="eastAsia"/>
          <w:sz w:val="32"/>
          <w:szCs w:val="32"/>
        </w:rPr>
        <w:t>港口装卸机械</w:t>
      </w:r>
      <w:r w:rsidRPr="00D743C5">
        <w:rPr>
          <w:rFonts w:ascii="仿宋_GB2312" w:eastAsia="仿宋_GB2312" w:hint="eastAsia"/>
          <w:sz w:val="32"/>
          <w:szCs w:val="32"/>
        </w:rPr>
        <w:t>作业人员在作业过程中发现事故隐患或者其他不安全因素，应当立即向</w:t>
      </w:r>
      <w:r>
        <w:rPr>
          <w:rFonts w:ascii="仿宋_GB2312" w:eastAsia="仿宋_GB2312" w:hint="eastAsia"/>
          <w:sz w:val="32"/>
          <w:szCs w:val="32"/>
        </w:rPr>
        <w:t>港口装卸机械</w:t>
      </w:r>
      <w:r w:rsidRPr="00D743C5">
        <w:rPr>
          <w:rFonts w:ascii="仿宋_GB2312" w:eastAsia="仿宋_GB2312" w:hint="eastAsia"/>
          <w:sz w:val="32"/>
          <w:szCs w:val="32"/>
        </w:rPr>
        <w:t>管理人员和单位有关负责人报告；</w:t>
      </w:r>
      <w:r>
        <w:rPr>
          <w:rFonts w:ascii="仿宋_GB2312" w:eastAsia="仿宋_GB2312" w:hint="eastAsia"/>
          <w:sz w:val="32"/>
          <w:szCs w:val="32"/>
        </w:rPr>
        <w:t>港口装卸机械</w:t>
      </w:r>
      <w:r w:rsidRPr="00D743C5">
        <w:rPr>
          <w:rFonts w:ascii="仿宋_GB2312" w:eastAsia="仿宋_GB2312" w:hint="eastAsia"/>
          <w:sz w:val="32"/>
          <w:szCs w:val="32"/>
        </w:rPr>
        <w:t>运行不正常时，应当按照操作规程</w:t>
      </w:r>
      <w:r>
        <w:rPr>
          <w:rFonts w:ascii="仿宋_GB2312" w:eastAsia="仿宋_GB2312" w:hint="eastAsia"/>
          <w:sz w:val="32"/>
          <w:szCs w:val="32"/>
        </w:rPr>
        <w:t>要求</w:t>
      </w:r>
      <w:r w:rsidRPr="00D743C5">
        <w:rPr>
          <w:rFonts w:ascii="仿宋_GB2312" w:eastAsia="仿宋_GB2312" w:hint="eastAsia"/>
          <w:sz w:val="32"/>
          <w:szCs w:val="32"/>
        </w:rPr>
        <w:t>采取有效措施保证安全。</w:t>
      </w:r>
    </w:p>
    <w:p w:rsidR="00EB6865" w:rsidRDefault="00D743C5" w:rsidP="009E6C8F">
      <w:pPr>
        <w:pStyle w:val="Default"/>
        <w:ind w:firstLineChars="200" w:firstLine="640"/>
        <w:rPr>
          <w:rFonts w:ascii="仿宋_GB2312" w:eastAsia="仿宋_GB2312"/>
          <w:sz w:val="32"/>
          <w:szCs w:val="32"/>
        </w:rPr>
      </w:pPr>
      <w:r>
        <w:rPr>
          <w:rFonts w:ascii="仿宋_GB2312" w:eastAsia="仿宋_GB2312" w:hint="eastAsia"/>
          <w:sz w:val="32"/>
          <w:szCs w:val="32"/>
        </w:rPr>
        <w:t>第十九条  港口装卸机械</w:t>
      </w:r>
      <w:r w:rsidRPr="00D743C5">
        <w:rPr>
          <w:rFonts w:ascii="仿宋_GB2312" w:eastAsia="仿宋_GB2312" w:hint="eastAsia"/>
          <w:sz w:val="32"/>
          <w:szCs w:val="32"/>
        </w:rPr>
        <w:t>出现故障或者发生异常情况，</w:t>
      </w:r>
      <w:r>
        <w:rPr>
          <w:rFonts w:ascii="仿宋_GB2312" w:eastAsia="仿宋_GB2312" w:hint="eastAsia"/>
          <w:sz w:val="32"/>
          <w:szCs w:val="32"/>
        </w:rPr>
        <w:t>港口经营人</w:t>
      </w:r>
      <w:r w:rsidRPr="00D743C5">
        <w:rPr>
          <w:rFonts w:ascii="仿宋_GB2312" w:eastAsia="仿宋_GB2312" w:hint="eastAsia"/>
          <w:sz w:val="32"/>
          <w:szCs w:val="32"/>
        </w:rPr>
        <w:t>应当对其进行全面检查，消除事故隐患，方可继续使用。</w:t>
      </w:r>
    </w:p>
    <w:p w:rsidR="00D743C5" w:rsidRDefault="00D743C5" w:rsidP="00D743C5">
      <w:pPr>
        <w:pStyle w:val="Default"/>
        <w:ind w:firstLineChars="200" w:firstLine="640"/>
        <w:rPr>
          <w:rFonts w:ascii="仿宋_GB2312" w:eastAsia="仿宋_GB2312"/>
          <w:sz w:val="32"/>
          <w:szCs w:val="32"/>
        </w:rPr>
      </w:pPr>
      <w:r>
        <w:rPr>
          <w:rFonts w:ascii="仿宋_GB2312" w:eastAsia="仿宋_GB2312" w:hint="eastAsia"/>
          <w:sz w:val="32"/>
          <w:szCs w:val="32"/>
        </w:rPr>
        <w:t>第二十条  港口经营人</w:t>
      </w:r>
      <w:r w:rsidRPr="009E6C8F">
        <w:rPr>
          <w:rFonts w:ascii="仿宋_GB2312" w:eastAsia="仿宋_GB2312" w:hint="eastAsia"/>
          <w:sz w:val="32"/>
          <w:szCs w:val="32"/>
        </w:rPr>
        <w:t>应当对其使用的</w:t>
      </w:r>
      <w:r>
        <w:rPr>
          <w:rFonts w:ascii="仿宋_GB2312" w:eastAsia="仿宋_GB2312" w:hint="eastAsia"/>
          <w:sz w:val="32"/>
          <w:szCs w:val="32"/>
        </w:rPr>
        <w:t>港口装卸机械</w:t>
      </w:r>
      <w:r w:rsidRPr="009E6C8F">
        <w:rPr>
          <w:rFonts w:ascii="仿宋_GB2312" w:eastAsia="仿宋_GB2312" w:hint="eastAsia"/>
          <w:sz w:val="32"/>
          <w:szCs w:val="32"/>
        </w:rPr>
        <w:t>的安全附件、安全保护装置进行定期校验、检修，并作出记录。</w:t>
      </w:r>
    </w:p>
    <w:p w:rsidR="005A4046" w:rsidRPr="00D743C5" w:rsidRDefault="005A4046" w:rsidP="005A4046">
      <w:pPr>
        <w:pStyle w:val="Default"/>
        <w:ind w:firstLineChars="200" w:firstLine="640"/>
        <w:rPr>
          <w:rFonts w:ascii="仿宋_GB2312" w:eastAsia="仿宋_GB2312"/>
          <w:sz w:val="32"/>
          <w:szCs w:val="32"/>
        </w:rPr>
      </w:pPr>
      <w:r>
        <w:rPr>
          <w:rFonts w:ascii="仿宋_GB2312" w:eastAsia="仿宋_GB2312" w:hint="eastAsia"/>
          <w:sz w:val="32"/>
          <w:szCs w:val="32"/>
        </w:rPr>
        <w:t>第二十一条  港口经营人</w:t>
      </w:r>
      <w:r w:rsidRPr="009E6C8F">
        <w:rPr>
          <w:rFonts w:ascii="仿宋_GB2312" w:eastAsia="仿宋_GB2312" w:hint="eastAsia"/>
          <w:sz w:val="32"/>
          <w:szCs w:val="32"/>
        </w:rPr>
        <w:t>应当</w:t>
      </w:r>
      <w:r>
        <w:rPr>
          <w:rFonts w:ascii="仿宋_GB2312" w:eastAsia="仿宋_GB2312" w:hint="eastAsia"/>
          <w:sz w:val="32"/>
          <w:szCs w:val="32"/>
        </w:rPr>
        <w:t>根据《</w:t>
      </w:r>
      <w:r w:rsidRPr="005A4046">
        <w:rPr>
          <w:rFonts w:ascii="仿宋_GB2312" w:eastAsia="仿宋_GB2312" w:hint="eastAsia"/>
          <w:sz w:val="32"/>
          <w:szCs w:val="32"/>
        </w:rPr>
        <w:t>港口大型机械防阵风防台风安全工作指南</w:t>
      </w:r>
      <w:r>
        <w:rPr>
          <w:rFonts w:ascii="仿宋_GB2312" w:eastAsia="仿宋_GB2312" w:hint="eastAsia"/>
          <w:sz w:val="32"/>
          <w:szCs w:val="32"/>
        </w:rPr>
        <w:t>》《</w:t>
      </w:r>
      <w:r w:rsidRPr="005A4046">
        <w:rPr>
          <w:rFonts w:ascii="仿宋_GB2312" w:eastAsia="仿宋_GB2312" w:hint="eastAsia"/>
          <w:sz w:val="32"/>
          <w:szCs w:val="32"/>
        </w:rPr>
        <w:t>港口领域防御台风工作指引（试行）</w:t>
      </w:r>
      <w:r>
        <w:rPr>
          <w:rFonts w:ascii="仿宋_GB2312" w:eastAsia="仿宋_GB2312" w:hint="eastAsia"/>
          <w:sz w:val="32"/>
          <w:szCs w:val="32"/>
        </w:rPr>
        <w:t>》等相关要求</w:t>
      </w:r>
      <w:r w:rsidRPr="00637A5A">
        <w:rPr>
          <w:rFonts w:ascii="仿宋_GB2312" w:eastAsia="仿宋_GB2312" w:hint="eastAsia"/>
          <w:sz w:val="32"/>
          <w:szCs w:val="32"/>
        </w:rPr>
        <w:t>，落实阵风、台风等恶劣天气下港口装卸机械的安全管理要求和防范措施</w:t>
      </w:r>
      <w:r w:rsidR="00637A5A">
        <w:rPr>
          <w:rFonts w:ascii="仿宋_GB2312" w:eastAsia="仿宋_GB2312" w:hint="eastAsia"/>
          <w:sz w:val="32"/>
          <w:szCs w:val="32"/>
        </w:rPr>
        <w:t>，确保作业使用安全</w:t>
      </w:r>
      <w:r w:rsidRPr="00637A5A">
        <w:rPr>
          <w:rFonts w:ascii="仿宋_GB2312" w:eastAsia="仿宋_GB2312" w:hint="eastAsia"/>
          <w:sz w:val="32"/>
          <w:szCs w:val="32"/>
        </w:rPr>
        <w:t>。</w:t>
      </w:r>
    </w:p>
    <w:p w:rsidR="002676B0" w:rsidRDefault="002676B0" w:rsidP="00853A07">
      <w:pPr>
        <w:pStyle w:val="Default"/>
        <w:jc w:val="center"/>
        <w:rPr>
          <w:rFonts w:ascii="仿宋_GB2312" w:eastAsia="仿宋_GB2312" w:hAnsi="黑体"/>
          <w:b/>
          <w:sz w:val="32"/>
          <w:szCs w:val="32"/>
        </w:rPr>
      </w:pPr>
      <w:r w:rsidRPr="0097403E">
        <w:rPr>
          <w:rFonts w:ascii="仿宋_GB2312" w:eastAsia="仿宋_GB2312" w:hAnsi="黑体" w:hint="eastAsia"/>
          <w:b/>
          <w:sz w:val="32"/>
          <w:szCs w:val="32"/>
        </w:rPr>
        <w:t>第</w:t>
      </w:r>
      <w:r>
        <w:rPr>
          <w:rFonts w:ascii="仿宋_GB2312" w:eastAsia="仿宋_GB2312" w:hAnsi="黑体" w:hint="eastAsia"/>
          <w:b/>
          <w:sz w:val="32"/>
          <w:szCs w:val="32"/>
        </w:rPr>
        <w:t>三</w:t>
      </w:r>
      <w:r w:rsidRPr="0097403E">
        <w:rPr>
          <w:rFonts w:ascii="仿宋_GB2312" w:eastAsia="仿宋_GB2312" w:hAnsi="黑体" w:hint="eastAsia"/>
          <w:b/>
          <w:sz w:val="32"/>
          <w:szCs w:val="32"/>
        </w:rPr>
        <w:t>节</w:t>
      </w:r>
      <w:r>
        <w:rPr>
          <w:rFonts w:ascii="仿宋_GB2312" w:eastAsia="仿宋_GB2312" w:hAnsi="黑体" w:hint="eastAsia"/>
          <w:b/>
          <w:sz w:val="32"/>
          <w:szCs w:val="32"/>
        </w:rPr>
        <w:t xml:space="preserve">  变更管理</w:t>
      </w:r>
    </w:p>
    <w:p w:rsidR="00853A07" w:rsidRDefault="00853A07" w:rsidP="00853A07">
      <w:pPr>
        <w:pStyle w:val="Default"/>
        <w:ind w:firstLineChars="200" w:firstLine="640"/>
        <w:rPr>
          <w:rFonts w:ascii="仿宋_GB2312" w:eastAsia="仿宋_GB2312"/>
          <w:sz w:val="32"/>
          <w:szCs w:val="32"/>
        </w:rPr>
      </w:pPr>
      <w:r>
        <w:rPr>
          <w:rFonts w:ascii="仿宋_GB2312" w:eastAsia="仿宋_GB2312" w:hint="eastAsia"/>
          <w:sz w:val="32"/>
          <w:szCs w:val="32"/>
        </w:rPr>
        <w:t>第二十</w:t>
      </w:r>
      <w:r w:rsidR="005A4046">
        <w:rPr>
          <w:rFonts w:ascii="仿宋_GB2312" w:eastAsia="仿宋_GB2312" w:hint="eastAsia"/>
          <w:sz w:val="32"/>
          <w:szCs w:val="32"/>
        </w:rPr>
        <w:t>二</w:t>
      </w:r>
      <w:r>
        <w:rPr>
          <w:rFonts w:ascii="仿宋_GB2312" w:eastAsia="仿宋_GB2312" w:hint="eastAsia"/>
          <w:sz w:val="32"/>
          <w:szCs w:val="32"/>
        </w:rPr>
        <w:t>条</w:t>
      </w:r>
      <w:r w:rsidR="001647D6">
        <w:rPr>
          <w:rFonts w:ascii="仿宋_GB2312" w:eastAsia="仿宋_GB2312" w:hint="eastAsia"/>
          <w:sz w:val="32"/>
          <w:szCs w:val="32"/>
        </w:rPr>
        <w:t xml:space="preserve">  港口经营人</w:t>
      </w:r>
      <w:r w:rsidR="00CE214A">
        <w:rPr>
          <w:rFonts w:ascii="仿宋_GB2312" w:eastAsia="仿宋_GB2312" w:hint="eastAsia"/>
          <w:sz w:val="32"/>
          <w:szCs w:val="32"/>
        </w:rPr>
        <w:t>应当制定本单位港口装卸机械变更管理制度，</w:t>
      </w:r>
      <w:r w:rsidR="005A4046">
        <w:rPr>
          <w:rFonts w:ascii="仿宋_GB2312" w:eastAsia="仿宋_GB2312" w:hint="eastAsia"/>
          <w:sz w:val="32"/>
          <w:szCs w:val="32"/>
        </w:rPr>
        <w:t>规范</w:t>
      </w:r>
      <w:r w:rsidR="00CE214A">
        <w:rPr>
          <w:rFonts w:ascii="仿宋_GB2312" w:eastAsia="仿宋_GB2312" w:hint="eastAsia"/>
          <w:sz w:val="32"/>
          <w:szCs w:val="32"/>
        </w:rPr>
        <w:t>新增、改造、</w:t>
      </w:r>
      <w:r w:rsidR="005A4046">
        <w:rPr>
          <w:rFonts w:ascii="仿宋_GB2312" w:eastAsia="仿宋_GB2312" w:hint="eastAsia"/>
          <w:sz w:val="32"/>
          <w:szCs w:val="32"/>
        </w:rPr>
        <w:t>停用、报废等变更安全管理程序。</w:t>
      </w:r>
    </w:p>
    <w:p w:rsidR="00891155" w:rsidRPr="005A21F5" w:rsidRDefault="005A4046" w:rsidP="005A21F5">
      <w:pPr>
        <w:pStyle w:val="Default"/>
        <w:ind w:firstLineChars="200" w:firstLine="640"/>
        <w:rPr>
          <w:rFonts w:ascii="仿宋_GB2312" w:eastAsia="仿宋_GB2312"/>
          <w:sz w:val="32"/>
          <w:szCs w:val="32"/>
        </w:rPr>
      </w:pPr>
      <w:r>
        <w:rPr>
          <w:rFonts w:ascii="仿宋_GB2312" w:eastAsia="仿宋_GB2312" w:hint="eastAsia"/>
          <w:sz w:val="32"/>
          <w:szCs w:val="32"/>
        </w:rPr>
        <w:t xml:space="preserve">第二十三条  </w:t>
      </w:r>
      <w:r w:rsidR="00AE1B71">
        <w:rPr>
          <w:rFonts w:ascii="仿宋_GB2312" w:eastAsia="仿宋_GB2312" w:hint="eastAsia"/>
          <w:sz w:val="32"/>
          <w:szCs w:val="32"/>
        </w:rPr>
        <w:t>港口经营人</w:t>
      </w:r>
      <w:r>
        <w:rPr>
          <w:rFonts w:ascii="仿宋_GB2312" w:eastAsia="仿宋_GB2312" w:hint="eastAsia"/>
          <w:sz w:val="32"/>
          <w:szCs w:val="32"/>
        </w:rPr>
        <w:t>新增</w:t>
      </w:r>
      <w:r w:rsidR="00831536">
        <w:rPr>
          <w:rFonts w:ascii="仿宋_GB2312" w:eastAsia="仿宋_GB2312" w:hint="eastAsia"/>
          <w:sz w:val="32"/>
          <w:szCs w:val="32"/>
        </w:rPr>
        <w:t>或改造港口装卸机械的，</w:t>
      </w:r>
      <w:r w:rsidR="005A21F5" w:rsidRPr="0006135C">
        <w:rPr>
          <w:rFonts w:ascii="仿宋_GB2312" w:eastAsia="仿宋_GB2312" w:hAnsi="仿宋" w:cs="仿宋" w:hint="eastAsia"/>
          <w:sz w:val="32"/>
          <w:szCs w:val="32"/>
        </w:rPr>
        <w:t>应</w:t>
      </w:r>
      <w:r w:rsidR="005A21F5">
        <w:rPr>
          <w:rFonts w:ascii="仿宋_GB2312" w:eastAsia="仿宋_GB2312" w:hAnsi="仿宋" w:cs="仿宋" w:hint="eastAsia"/>
          <w:sz w:val="32"/>
          <w:szCs w:val="32"/>
        </w:rPr>
        <w:t>当</w:t>
      </w:r>
      <w:r w:rsidR="005A21F5">
        <w:rPr>
          <w:rFonts w:ascii="仿宋_GB2312" w:eastAsia="仿宋_GB2312" w:hint="eastAsia"/>
          <w:sz w:val="32"/>
          <w:szCs w:val="32"/>
        </w:rPr>
        <w:t>于项目正式启动前向属地港航分中心报备，</w:t>
      </w:r>
      <w:r w:rsidR="005A21F5">
        <w:rPr>
          <w:rFonts w:ascii="仿宋_GB2312" w:eastAsia="仿宋_GB2312" w:hAnsi="仿宋" w:cs="仿宋" w:hint="eastAsia"/>
          <w:sz w:val="32"/>
          <w:szCs w:val="32"/>
        </w:rPr>
        <w:t>并</w:t>
      </w:r>
      <w:r w:rsidR="00891155">
        <w:rPr>
          <w:rFonts w:ascii="仿宋_GB2312" w:eastAsia="仿宋_GB2312" w:hAnsi="仿宋" w:cs="仿宋" w:hint="eastAsia"/>
          <w:sz w:val="32"/>
          <w:szCs w:val="32"/>
        </w:rPr>
        <w:t>按照以下要求</w:t>
      </w:r>
      <w:r w:rsidR="00891155" w:rsidRPr="0006135C">
        <w:rPr>
          <w:rFonts w:ascii="仿宋_GB2312" w:eastAsia="仿宋_GB2312" w:hAnsi="仿宋" w:cs="仿宋" w:hint="eastAsia"/>
          <w:sz w:val="32"/>
          <w:szCs w:val="32"/>
        </w:rPr>
        <w:t>履行</w:t>
      </w:r>
      <w:r w:rsidR="00891155">
        <w:rPr>
          <w:rFonts w:ascii="仿宋_GB2312" w:eastAsia="仿宋_GB2312" w:hAnsi="仿宋" w:cs="仿宋" w:hint="eastAsia"/>
          <w:sz w:val="32"/>
          <w:szCs w:val="32"/>
        </w:rPr>
        <w:t>工程项目建设管理程序：</w:t>
      </w:r>
    </w:p>
    <w:p w:rsidR="00891155" w:rsidRPr="00F81428" w:rsidRDefault="00891155" w:rsidP="00F81428">
      <w:pPr>
        <w:pStyle w:val="Default"/>
        <w:ind w:firstLineChars="200" w:firstLine="640"/>
        <w:rPr>
          <w:rFonts w:ascii="仿宋_GB2312" w:eastAsia="仿宋_GB2312"/>
          <w:sz w:val="32"/>
          <w:szCs w:val="32"/>
        </w:rPr>
      </w:pPr>
      <w:r>
        <w:rPr>
          <w:rFonts w:ascii="仿宋_GB2312" w:eastAsia="仿宋_GB2312" w:hAnsi="仿宋" w:cs="仿宋" w:hint="eastAsia"/>
          <w:sz w:val="32"/>
          <w:szCs w:val="32"/>
        </w:rPr>
        <w:lastRenderedPageBreak/>
        <w:t>（一）</w:t>
      </w:r>
      <w:r>
        <w:rPr>
          <w:rFonts w:ascii="仿宋_GB2312" w:eastAsia="仿宋_GB2312" w:hint="eastAsia"/>
          <w:sz w:val="32"/>
          <w:szCs w:val="32"/>
        </w:rPr>
        <w:t>新增或改造港口装卸机械</w:t>
      </w:r>
      <w:r w:rsidR="005A21F5">
        <w:rPr>
          <w:rFonts w:ascii="仿宋_GB2312" w:eastAsia="仿宋_GB2312" w:hint="eastAsia"/>
          <w:sz w:val="32"/>
          <w:szCs w:val="32"/>
        </w:rPr>
        <w:t>导致</w:t>
      </w:r>
      <w:r w:rsidR="00F81428">
        <w:rPr>
          <w:rFonts w:ascii="仿宋_GB2312" w:eastAsia="仿宋_GB2312" w:hint="eastAsia"/>
          <w:sz w:val="32"/>
          <w:szCs w:val="32"/>
        </w:rPr>
        <w:t>使用</w:t>
      </w:r>
      <w:r>
        <w:rPr>
          <w:rFonts w:ascii="仿宋_GB2312" w:eastAsia="仿宋_GB2312" w:hint="eastAsia"/>
          <w:sz w:val="32"/>
          <w:szCs w:val="32"/>
        </w:rPr>
        <w:t>功能、岸线位置及长度、</w:t>
      </w:r>
      <w:r w:rsidR="005A21F5">
        <w:rPr>
          <w:rFonts w:ascii="仿宋_GB2312" w:eastAsia="仿宋_GB2312" w:hint="eastAsia"/>
          <w:sz w:val="32"/>
          <w:szCs w:val="32"/>
        </w:rPr>
        <w:t>规模</w:t>
      </w:r>
      <w:r>
        <w:rPr>
          <w:rFonts w:ascii="仿宋_GB2312" w:eastAsia="仿宋_GB2312" w:hint="eastAsia"/>
          <w:sz w:val="32"/>
          <w:szCs w:val="32"/>
        </w:rPr>
        <w:t>等级</w:t>
      </w:r>
      <w:r w:rsidR="00F81428">
        <w:rPr>
          <w:rFonts w:ascii="仿宋_GB2312" w:eastAsia="仿宋_GB2312" w:hint="eastAsia"/>
          <w:sz w:val="32"/>
          <w:szCs w:val="32"/>
        </w:rPr>
        <w:t>、</w:t>
      </w:r>
      <w:r w:rsidR="005A21F5">
        <w:rPr>
          <w:rFonts w:ascii="仿宋_GB2312" w:eastAsia="仿宋_GB2312" w:hint="eastAsia"/>
          <w:sz w:val="32"/>
          <w:szCs w:val="32"/>
        </w:rPr>
        <w:t>装卸能力</w:t>
      </w:r>
      <w:r w:rsidR="00F81428">
        <w:rPr>
          <w:rFonts w:ascii="仿宋_GB2312" w:eastAsia="仿宋_GB2312" w:hint="eastAsia"/>
          <w:sz w:val="32"/>
          <w:szCs w:val="32"/>
        </w:rPr>
        <w:t>以及承载结构发生变化的，</w:t>
      </w:r>
      <w:r w:rsidR="005A21F5">
        <w:rPr>
          <w:rFonts w:ascii="仿宋_GB2312" w:eastAsia="仿宋_GB2312" w:hint="eastAsia"/>
          <w:sz w:val="32"/>
          <w:szCs w:val="32"/>
        </w:rPr>
        <w:t>应当按照《港口工程建设管理规定》的有关规定履行改扩建基本建设程序，涉及危险货物的，还应符合《港口危险货物安全管理规定》的有关要求。</w:t>
      </w:r>
    </w:p>
    <w:p w:rsidR="00831536" w:rsidRPr="005A21F5" w:rsidRDefault="00891155" w:rsidP="005A21F5">
      <w:pPr>
        <w:pStyle w:val="Defaul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005A21F5">
        <w:rPr>
          <w:rFonts w:ascii="仿宋_GB2312" w:eastAsia="仿宋_GB2312" w:hint="eastAsia"/>
          <w:sz w:val="32"/>
          <w:szCs w:val="32"/>
        </w:rPr>
        <w:t>新增或改造港口装卸机械不涉及（一）中有关情形的，应当执行</w:t>
      </w:r>
      <w:r w:rsidR="00831536" w:rsidRPr="0006135C">
        <w:rPr>
          <w:rFonts w:ascii="仿宋_GB2312" w:eastAsia="仿宋_GB2312" w:hAnsi="仿宋" w:cs="仿宋" w:hint="eastAsia"/>
          <w:sz w:val="32"/>
          <w:szCs w:val="32"/>
        </w:rPr>
        <w:t>技术改造建设</w:t>
      </w:r>
      <w:r w:rsidR="00831536">
        <w:rPr>
          <w:rFonts w:ascii="仿宋_GB2312" w:eastAsia="仿宋_GB2312" w:hAnsi="仿宋" w:cs="仿宋" w:hint="eastAsia"/>
          <w:sz w:val="32"/>
          <w:szCs w:val="32"/>
        </w:rPr>
        <w:t>程序，</w:t>
      </w:r>
      <w:r w:rsidR="00775374">
        <w:rPr>
          <w:rFonts w:ascii="仿宋_GB2312" w:eastAsia="仿宋_GB2312" w:hAnsi="仿宋" w:cs="仿宋" w:hint="eastAsia"/>
          <w:sz w:val="32"/>
          <w:szCs w:val="32"/>
        </w:rPr>
        <w:t>在</w:t>
      </w:r>
      <w:r w:rsidR="00831536" w:rsidRPr="0006135C">
        <w:rPr>
          <w:rFonts w:ascii="仿宋_GB2312" w:eastAsia="仿宋_GB2312" w:hAnsi="仿宋" w:cs="仿宋" w:hint="eastAsia"/>
          <w:sz w:val="32"/>
          <w:szCs w:val="32"/>
        </w:rPr>
        <w:t>取得企业技术改造备案登记后，</w:t>
      </w:r>
      <w:r w:rsidR="00831536">
        <w:rPr>
          <w:rFonts w:ascii="仿宋_GB2312" w:eastAsia="仿宋_GB2312" w:hint="eastAsia"/>
          <w:sz w:val="32"/>
          <w:szCs w:val="32"/>
        </w:rPr>
        <w:t>严格落实</w:t>
      </w:r>
      <w:r w:rsidR="00775374">
        <w:rPr>
          <w:rFonts w:ascii="仿宋_GB2312" w:eastAsia="仿宋_GB2312" w:hint="eastAsia"/>
          <w:sz w:val="32"/>
          <w:szCs w:val="32"/>
        </w:rPr>
        <w:t>设计复核、专家论</w:t>
      </w:r>
      <w:r w:rsidR="000C6E6B">
        <w:rPr>
          <w:rFonts w:ascii="仿宋_GB2312" w:eastAsia="仿宋_GB2312" w:hint="eastAsia"/>
          <w:sz w:val="32"/>
          <w:szCs w:val="32"/>
        </w:rPr>
        <w:t>证</w:t>
      </w:r>
      <w:r w:rsidR="00775374">
        <w:rPr>
          <w:rFonts w:ascii="仿宋_GB2312" w:eastAsia="仿宋_GB2312" w:hint="eastAsia"/>
          <w:sz w:val="32"/>
          <w:szCs w:val="32"/>
        </w:rPr>
        <w:t>、组织施工、调试运行、组织验收等工作程序；涉及危险货物港口作业的，还应于验收阶段委托具备资质的安全评价机构编制安全评价报告，评价新增或改造港口装卸机械的安全风险和安全作业条件。</w:t>
      </w:r>
    </w:p>
    <w:p w:rsidR="00F81428" w:rsidRDefault="00775374" w:rsidP="00F26128">
      <w:pPr>
        <w:pStyle w:val="Default"/>
        <w:ind w:firstLineChars="200" w:firstLine="640"/>
        <w:rPr>
          <w:rFonts w:ascii="仿宋_GB2312" w:eastAsia="仿宋_GB2312"/>
          <w:sz w:val="32"/>
          <w:szCs w:val="32"/>
        </w:rPr>
      </w:pPr>
      <w:r>
        <w:rPr>
          <w:rFonts w:ascii="仿宋_GB2312" w:eastAsia="仿宋_GB2312" w:hint="eastAsia"/>
          <w:sz w:val="32"/>
          <w:szCs w:val="32"/>
        </w:rPr>
        <w:t xml:space="preserve">第二十四条  </w:t>
      </w:r>
      <w:r w:rsidR="006F5513">
        <w:rPr>
          <w:rFonts w:ascii="仿宋_GB2312" w:eastAsia="仿宋_GB2312" w:hint="eastAsia"/>
          <w:sz w:val="32"/>
          <w:szCs w:val="32"/>
        </w:rPr>
        <w:t>港口经营人</w:t>
      </w:r>
      <w:r w:rsidR="007D600E">
        <w:rPr>
          <w:rFonts w:ascii="仿宋_GB2312" w:eastAsia="仿宋_GB2312" w:hint="eastAsia"/>
          <w:sz w:val="32"/>
          <w:szCs w:val="32"/>
        </w:rPr>
        <w:t>在实施</w:t>
      </w:r>
      <w:r w:rsidR="00F26128">
        <w:rPr>
          <w:rFonts w:ascii="仿宋_GB2312" w:eastAsia="仿宋_GB2312" w:hint="eastAsia"/>
          <w:sz w:val="32"/>
          <w:szCs w:val="32"/>
        </w:rPr>
        <w:t>设计复核时，应当委托具备相应资质和能力的设计单位</w:t>
      </w:r>
      <w:r w:rsidR="00F81428">
        <w:rPr>
          <w:rFonts w:ascii="仿宋_GB2312" w:eastAsia="仿宋_GB2312" w:hint="eastAsia"/>
          <w:sz w:val="32"/>
          <w:szCs w:val="32"/>
        </w:rPr>
        <w:t>出具设计复核报告。</w:t>
      </w:r>
    </w:p>
    <w:p w:rsidR="007D600E" w:rsidRDefault="00F26128" w:rsidP="00F26128">
      <w:pPr>
        <w:pStyle w:val="Default"/>
        <w:ind w:firstLineChars="200" w:firstLine="640"/>
        <w:rPr>
          <w:rFonts w:ascii="仿宋_GB2312" w:eastAsia="仿宋_GB2312"/>
          <w:sz w:val="32"/>
          <w:szCs w:val="32"/>
        </w:rPr>
      </w:pPr>
      <w:r>
        <w:rPr>
          <w:rFonts w:ascii="仿宋_GB2312" w:eastAsia="仿宋_GB2312" w:hint="eastAsia"/>
          <w:sz w:val="32"/>
          <w:szCs w:val="32"/>
        </w:rPr>
        <w:t>原则上</w:t>
      </w:r>
      <w:r w:rsidR="00F81428">
        <w:rPr>
          <w:rFonts w:ascii="仿宋_GB2312" w:eastAsia="仿宋_GB2312" w:hint="eastAsia"/>
          <w:sz w:val="32"/>
          <w:szCs w:val="32"/>
        </w:rPr>
        <w:t>设计复核工作</w:t>
      </w:r>
      <w:r>
        <w:rPr>
          <w:rFonts w:ascii="仿宋_GB2312" w:eastAsia="仿宋_GB2312" w:hint="eastAsia"/>
          <w:sz w:val="32"/>
          <w:szCs w:val="32"/>
        </w:rPr>
        <w:t>应由项目原设计单位承担，原设计单位注销或因特殊原因无法出具设计复核意见的，港口经营人可委托其他设计单位开展，</w:t>
      </w:r>
      <w:r w:rsidRPr="007D600E">
        <w:rPr>
          <w:rFonts w:ascii="仿宋_GB2312" w:eastAsia="仿宋_GB2312" w:hint="eastAsia"/>
          <w:sz w:val="32"/>
          <w:szCs w:val="32"/>
        </w:rPr>
        <w:t>受委托的设计单位资质等级应当不低于原设计单位资质等级。</w:t>
      </w:r>
    </w:p>
    <w:p w:rsidR="00F81428" w:rsidRPr="00F81428" w:rsidRDefault="00F26128" w:rsidP="00F81428">
      <w:pPr>
        <w:pStyle w:val="Default"/>
        <w:ind w:firstLineChars="200" w:firstLine="640"/>
        <w:rPr>
          <w:rFonts w:ascii="仿宋_GB2312" w:eastAsia="仿宋_GB2312"/>
          <w:sz w:val="32"/>
          <w:szCs w:val="32"/>
        </w:rPr>
      </w:pPr>
      <w:r>
        <w:rPr>
          <w:rFonts w:ascii="仿宋_GB2312" w:eastAsia="仿宋_GB2312" w:hint="eastAsia"/>
          <w:sz w:val="32"/>
          <w:szCs w:val="32"/>
        </w:rPr>
        <w:t xml:space="preserve">第二十五条  </w:t>
      </w:r>
      <w:r w:rsidR="00FD3B07">
        <w:rPr>
          <w:rFonts w:ascii="仿宋_GB2312" w:eastAsia="仿宋_GB2312" w:hint="eastAsia"/>
          <w:sz w:val="32"/>
          <w:szCs w:val="32"/>
        </w:rPr>
        <w:t>设计复核</w:t>
      </w:r>
      <w:r w:rsidR="00F81428" w:rsidRPr="00F81428">
        <w:rPr>
          <w:rFonts w:ascii="仿宋_GB2312" w:eastAsia="仿宋_GB2312" w:hint="eastAsia"/>
          <w:sz w:val="32"/>
          <w:szCs w:val="32"/>
        </w:rPr>
        <w:t>应当依据检测评估报告、港口基础设施结构型式、使用要求等</w:t>
      </w:r>
      <w:r w:rsidR="00C7397B">
        <w:rPr>
          <w:rFonts w:ascii="仿宋_GB2312" w:eastAsia="仿宋_GB2312" w:hint="eastAsia"/>
          <w:sz w:val="32"/>
          <w:szCs w:val="32"/>
        </w:rPr>
        <w:t>进行编制</w:t>
      </w:r>
      <w:r w:rsidR="00F81428" w:rsidRPr="00F81428">
        <w:rPr>
          <w:rFonts w:ascii="仿宋_GB2312" w:eastAsia="仿宋_GB2312" w:hint="eastAsia"/>
          <w:sz w:val="32"/>
          <w:szCs w:val="32"/>
        </w:rPr>
        <w:t>，明确</w:t>
      </w:r>
      <w:r w:rsidR="00F81428">
        <w:rPr>
          <w:rFonts w:ascii="仿宋_GB2312" w:eastAsia="仿宋_GB2312" w:hint="eastAsia"/>
          <w:sz w:val="32"/>
          <w:szCs w:val="32"/>
        </w:rPr>
        <w:t>新增或改造港口装卸机械</w:t>
      </w:r>
      <w:r w:rsidR="00F81428" w:rsidRPr="00F81428">
        <w:rPr>
          <w:rFonts w:ascii="仿宋_GB2312" w:eastAsia="仿宋_GB2312" w:hint="eastAsia"/>
          <w:sz w:val="32"/>
          <w:szCs w:val="32"/>
        </w:rPr>
        <w:t>的设计标准、方案以及环境保护、质量控制等要求。设计</w:t>
      </w:r>
      <w:r w:rsidR="00F81428">
        <w:rPr>
          <w:rFonts w:ascii="仿宋_GB2312" w:eastAsia="仿宋_GB2312" w:hint="eastAsia"/>
          <w:sz w:val="32"/>
          <w:szCs w:val="32"/>
        </w:rPr>
        <w:t>复核报告</w:t>
      </w:r>
      <w:r w:rsidR="00F81428" w:rsidRPr="00F81428">
        <w:rPr>
          <w:rFonts w:ascii="仿宋_GB2312" w:eastAsia="仿宋_GB2312" w:hint="eastAsia"/>
          <w:sz w:val="32"/>
          <w:szCs w:val="32"/>
        </w:rPr>
        <w:t>深度应当达到施工图设计要求。</w:t>
      </w:r>
    </w:p>
    <w:p w:rsidR="000C6E6B" w:rsidRDefault="00FE471C" w:rsidP="000C6E6B">
      <w:pPr>
        <w:pStyle w:val="Default"/>
        <w:ind w:firstLineChars="200" w:firstLine="640"/>
        <w:rPr>
          <w:rFonts w:ascii="仿宋_GB2312" w:eastAsia="仿宋_GB2312"/>
          <w:sz w:val="32"/>
          <w:szCs w:val="32"/>
        </w:rPr>
      </w:pPr>
      <w:r>
        <w:rPr>
          <w:rFonts w:ascii="仿宋_GB2312" w:eastAsia="仿宋_GB2312" w:hint="eastAsia"/>
          <w:sz w:val="32"/>
          <w:szCs w:val="32"/>
        </w:rPr>
        <w:lastRenderedPageBreak/>
        <w:t>第二十六条  设计复核工作完成后，</w:t>
      </w:r>
      <w:r w:rsidR="00C7397B">
        <w:rPr>
          <w:rFonts w:ascii="仿宋_GB2312" w:eastAsia="仿宋_GB2312" w:hint="eastAsia"/>
          <w:sz w:val="32"/>
          <w:szCs w:val="32"/>
        </w:rPr>
        <w:t>港口经营人</w:t>
      </w:r>
      <w:r w:rsidR="00F81428" w:rsidRPr="00F81428">
        <w:rPr>
          <w:rFonts w:ascii="仿宋_GB2312" w:eastAsia="仿宋_GB2312" w:hint="eastAsia"/>
          <w:sz w:val="32"/>
          <w:szCs w:val="32"/>
        </w:rPr>
        <w:t>应当组织有关专家对设计文件进行评审。评审不通过的，应当要求设计单位重新设计或者重新委托设计单位进行设计。</w:t>
      </w:r>
    </w:p>
    <w:p w:rsidR="000C6E6B" w:rsidRDefault="000C6E6B" w:rsidP="000C6E6B">
      <w:pPr>
        <w:pStyle w:val="Default"/>
        <w:ind w:firstLineChars="200" w:firstLine="640"/>
        <w:rPr>
          <w:rFonts w:ascii="仿宋_GB2312" w:eastAsia="仿宋_GB2312"/>
          <w:sz w:val="32"/>
          <w:szCs w:val="32"/>
        </w:rPr>
      </w:pPr>
      <w:r>
        <w:rPr>
          <w:rFonts w:ascii="仿宋_GB2312" w:eastAsia="仿宋_GB2312" w:hint="eastAsia"/>
          <w:sz w:val="32"/>
          <w:szCs w:val="32"/>
        </w:rPr>
        <w:t>评审通过后，港口经营人应当在各项施工</w:t>
      </w:r>
      <w:r w:rsidRPr="000C6E6B">
        <w:rPr>
          <w:rFonts w:ascii="仿宋_GB2312" w:eastAsia="仿宋_GB2312" w:hint="eastAsia"/>
          <w:sz w:val="32"/>
          <w:szCs w:val="32"/>
        </w:rPr>
        <w:t>条件具备后开工建设。</w:t>
      </w:r>
      <w:r>
        <w:rPr>
          <w:rFonts w:ascii="仿宋_GB2312" w:eastAsia="仿宋_GB2312" w:hint="eastAsia"/>
          <w:sz w:val="32"/>
          <w:szCs w:val="32"/>
        </w:rPr>
        <w:t>开工建设前，港口经营人应向属地港航分中心报备，属地港航分中心应当对</w:t>
      </w:r>
      <w:r w:rsidR="00382E4B">
        <w:rPr>
          <w:rFonts w:ascii="仿宋_GB2312" w:eastAsia="仿宋_GB2312" w:hint="eastAsia"/>
          <w:sz w:val="32"/>
          <w:szCs w:val="32"/>
        </w:rPr>
        <w:t>项目施工准备情况和建设过程实施监督检查。</w:t>
      </w:r>
    </w:p>
    <w:p w:rsidR="00FD3B07" w:rsidRDefault="000C6E6B" w:rsidP="007D600E">
      <w:pPr>
        <w:pStyle w:val="Default"/>
        <w:ind w:firstLineChars="200" w:firstLine="640"/>
        <w:rPr>
          <w:rFonts w:ascii="仿宋_GB2312" w:eastAsia="仿宋_GB2312"/>
          <w:sz w:val="32"/>
          <w:szCs w:val="32"/>
        </w:rPr>
      </w:pPr>
      <w:r>
        <w:rPr>
          <w:rFonts w:ascii="仿宋_GB2312" w:eastAsia="仿宋_GB2312" w:hint="eastAsia"/>
          <w:sz w:val="32"/>
          <w:szCs w:val="32"/>
        </w:rPr>
        <w:t xml:space="preserve">第二十七条  </w:t>
      </w:r>
      <w:r w:rsidR="00B9351B">
        <w:rPr>
          <w:rFonts w:ascii="仿宋_GB2312" w:eastAsia="仿宋_GB2312" w:hint="eastAsia"/>
          <w:sz w:val="32"/>
          <w:szCs w:val="32"/>
        </w:rPr>
        <w:t>施工结束后，港口经营人应当参照《港口工程建设管理规定》的有关规定和本实施细则第九条的要求开展调试运行和验收工作，属地港航分中心应当对港口经营人开展开展调试运行和验收工作情况开展监督指导。</w:t>
      </w:r>
    </w:p>
    <w:p w:rsidR="00FD3B07" w:rsidRDefault="000C6E6B" w:rsidP="007D600E">
      <w:pPr>
        <w:pStyle w:val="Default"/>
        <w:ind w:firstLineChars="200" w:firstLine="640"/>
        <w:rPr>
          <w:rFonts w:ascii="仿宋_GB2312" w:eastAsia="仿宋_GB2312"/>
          <w:sz w:val="32"/>
          <w:szCs w:val="32"/>
        </w:rPr>
      </w:pPr>
      <w:r>
        <w:rPr>
          <w:rFonts w:ascii="仿宋_GB2312" w:eastAsia="仿宋_GB2312" w:hint="eastAsia"/>
          <w:sz w:val="32"/>
          <w:szCs w:val="32"/>
        </w:rPr>
        <w:t xml:space="preserve">第二十八条  </w:t>
      </w:r>
      <w:r w:rsidR="00B9351B">
        <w:rPr>
          <w:rFonts w:ascii="仿宋_GB2312" w:eastAsia="仿宋_GB2312" w:hint="eastAsia"/>
          <w:sz w:val="32"/>
          <w:szCs w:val="32"/>
        </w:rPr>
        <w:t>港口经营人新增或改造港口装卸机械结束后，应当将有关情况报所在地港口行政管理部门备案。</w:t>
      </w:r>
    </w:p>
    <w:p w:rsidR="003117F6" w:rsidRDefault="00B9351B" w:rsidP="003117F6">
      <w:pPr>
        <w:pStyle w:val="Default"/>
        <w:ind w:firstLineChars="200" w:firstLine="640"/>
        <w:rPr>
          <w:rFonts w:ascii="仿宋_GB2312" w:eastAsia="仿宋_GB2312"/>
          <w:sz w:val="32"/>
          <w:szCs w:val="32"/>
        </w:rPr>
      </w:pPr>
      <w:r>
        <w:rPr>
          <w:rFonts w:ascii="仿宋_GB2312" w:eastAsia="仿宋_GB2312" w:hint="eastAsia"/>
          <w:sz w:val="32"/>
          <w:szCs w:val="32"/>
        </w:rPr>
        <w:t>第二十九条  港口经营人临时使用流动式港口装卸机械的，</w:t>
      </w:r>
      <w:r w:rsidR="003117F6">
        <w:rPr>
          <w:rFonts w:ascii="仿宋_GB2312" w:eastAsia="仿宋_GB2312" w:hint="eastAsia"/>
          <w:sz w:val="32"/>
          <w:szCs w:val="32"/>
        </w:rPr>
        <w:t>应当提供</w:t>
      </w:r>
      <w:r w:rsidR="003117F6" w:rsidRPr="003117F6">
        <w:rPr>
          <w:rFonts w:ascii="仿宋_GB2312" w:eastAsia="仿宋_GB2312" w:hint="eastAsia"/>
          <w:sz w:val="32"/>
          <w:szCs w:val="32"/>
        </w:rPr>
        <w:t>结构安全性复核报告</w:t>
      </w:r>
      <w:r w:rsidR="003117F6">
        <w:rPr>
          <w:rFonts w:ascii="仿宋_GB2312" w:eastAsia="仿宋_GB2312" w:hint="eastAsia"/>
          <w:sz w:val="32"/>
          <w:szCs w:val="32"/>
        </w:rPr>
        <w:t>，复核报告结论符合安全使用条件的，港口经营人应当</w:t>
      </w:r>
      <w:r w:rsidR="003117F6" w:rsidRPr="003117F6">
        <w:rPr>
          <w:rFonts w:ascii="仿宋_GB2312" w:eastAsia="仿宋_GB2312" w:hint="eastAsia"/>
          <w:sz w:val="32"/>
          <w:szCs w:val="32"/>
        </w:rPr>
        <w:t>开展作业风险评估，并制定专项作业方案</w:t>
      </w:r>
      <w:r w:rsidR="003117F6">
        <w:rPr>
          <w:rFonts w:ascii="仿宋_GB2312" w:eastAsia="仿宋_GB2312" w:hint="eastAsia"/>
          <w:sz w:val="32"/>
          <w:szCs w:val="32"/>
        </w:rPr>
        <w:t>，</w:t>
      </w:r>
      <w:r w:rsidR="003117F6" w:rsidRPr="003117F6">
        <w:rPr>
          <w:rFonts w:ascii="仿宋_GB2312" w:eastAsia="仿宋_GB2312" w:hint="eastAsia"/>
          <w:sz w:val="32"/>
          <w:szCs w:val="32"/>
        </w:rPr>
        <w:t>明确安全管控措施</w:t>
      </w:r>
      <w:r w:rsidR="003117F6">
        <w:rPr>
          <w:rFonts w:ascii="仿宋_GB2312" w:eastAsia="仿宋_GB2312" w:hint="eastAsia"/>
          <w:sz w:val="32"/>
          <w:szCs w:val="32"/>
        </w:rPr>
        <w:t>，并在核定的区域内开展作业。</w:t>
      </w:r>
    </w:p>
    <w:p w:rsidR="005F1074" w:rsidRDefault="005F1074" w:rsidP="005F1074">
      <w:pPr>
        <w:pStyle w:val="Default"/>
        <w:ind w:firstLineChars="200" w:firstLine="640"/>
        <w:rPr>
          <w:rFonts w:ascii="仿宋_GB2312" w:eastAsia="仿宋_GB2312"/>
          <w:sz w:val="32"/>
          <w:szCs w:val="32"/>
        </w:rPr>
      </w:pPr>
      <w:r>
        <w:rPr>
          <w:rFonts w:ascii="仿宋_GB2312" w:eastAsia="仿宋_GB2312" w:hint="eastAsia"/>
          <w:sz w:val="32"/>
          <w:szCs w:val="32"/>
        </w:rPr>
        <w:t>港口经营人应当将上述情况及时向属地港航分中心报备。</w:t>
      </w:r>
    </w:p>
    <w:p w:rsidR="003117F6" w:rsidRDefault="005F1074" w:rsidP="003117F6">
      <w:pPr>
        <w:pStyle w:val="Default"/>
        <w:ind w:firstLineChars="200" w:firstLine="640"/>
        <w:rPr>
          <w:rFonts w:ascii="仿宋_GB2312" w:eastAsia="仿宋_GB2312"/>
          <w:sz w:val="32"/>
          <w:szCs w:val="32"/>
        </w:rPr>
      </w:pPr>
      <w:r>
        <w:rPr>
          <w:rFonts w:ascii="仿宋_GB2312" w:eastAsia="仿宋_GB2312" w:hint="eastAsia"/>
          <w:sz w:val="32"/>
          <w:szCs w:val="32"/>
        </w:rPr>
        <w:t xml:space="preserve">第三十条  </w:t>
      </w:r>
      <w:r w:rsidR="003117F6">
        <w:rPr>
          <w:rFonts w:ascii="仿宋_GB2312" w:eastAsia="仿宋_GB2312" w:hint="eastAsia"/>
          <w:sz w:val="32"/>
          <w:szCs w:val="32"/>
        </w:rPr>
        <w:t>港口经营人使用港口装卸机械涉及劳务外包工作人员的，应当按照《中华人民共和国安全生产法》等</w:t>
      </w:r>
      <w:r w:rsidR="003117F6">
        <w:rPr>
          <w:rFonts w:ascii="仿宋_GB2312" w:eastAsia="仿宋_GB2312" w:hint="eastAsia"/>
          <w:sz w:val="32"/>
          <w:szCs w:val="32"/>
        </w:rPr>
        <w:lastRenderedPageBreak/>
        <w:t>相关要求，应当将劳务外包工作人员纳</w:t>
      </w:r>
      <w:r w:rsidR="003117F6" w:rsidRPr="003117F6">
        <w:rPr>
          <w:rFonts w:ascii="仿宋_GB2312" w:eastAsia="仿宋_GB2312" w:hint="eastAsia"/>
          <w:sz w:val="32"/>
          <w:szCs w:val="32"/>
        </w:rPr>
        <w:t>入本单位从业人员统一管理，</w:t>
      </w:r>
      <w:r w:rsidR="003117F6">
        <w:rPr>
          <w:rFonts w:ascii="仿宋_GB2312" w:eastAsia="仿宋_GB2312" w:hint="eastAsia"/>
          <w:sz w:val="32"/>
          <w:szCs w:val="32"/>
        </w:rPr>
        <w:t>履行风险告知、安全教育</w:t>
      </w:r>
      <w:r w:rsidR="003117F6" w:rsidRPr="003117F6">
        <w:rPr>
          <w:rFonts w:ascii="仿宋_GB2312" w:eastAsia="仿宋_GB2312" w:hint="eastAsia"/>
          <w:sz w:val="32"/>
          <w:szCs w:val="32"/>
        </w:rPr>
        <w:t>培训</w:t>
      </w:r>
      <w:r w:rsidR="00DC7978">
        <w:rPr>
          <w:rFonts w:ascii="仿宋_GB2312" w:eastAsia="仿宋_GB2312" w:hint="eastAsia"/>
          <w:sz w:val="32"/>
          <w:szCs w:val="32"/>
        </w:rPr>
        <w:t>等义务</w:t>
      </w:r>
      <w:r w:rsidR="003117F6" w:rsidRPr="003117F6">
        <w:rPr>
          <w:rFonts w:ascii="仿宋_GB2312" w:eastAsia="仿宋_GB2312" w:hint="eastAsia"/>
          <w:sz w:val="32"/>
          <w:szCs w:val="32"/>
        </w:rPr>
        <w:t>。</w:t>
      </w:r>
    </w:p>
    <w:p w:rsidR="00752938" w:rsidRDefault="00890B7F" w:rsidP="007D600E">
      <w:pPr>
        <w:pStyle w:val="Default"/>
        <w:ind w:firstLineChars="200" w:firstLine="640"/>
        <w:rPr>
          <w:rFonts w:ascii="仿宋_GB2312" w:eastAsia="仿宋_GB2312"/>
          <w:sz w:val="32"/>
          <w:szCs w:val="32"/>
        </w:rPr>
      </w:pPr>
      <w:r>
        <w:rPr>
          <w:rFonts w:ascii="仿宋_GB2312" w:eastAsia="仿宋_GB2312" w:hint="eastAsia"/>
          <w:sz w:val="32"/>
          <w:szCs w:val="32"/>
        </w:rPr>
        <w:t>第</w:t>
      </w:r>
      <w:r w:rsidR="00B9351B">
        <w:rPr>
          <w:rFonts w:ascii="仿宋_GB2312" w:eastAsia="仿宋_GB2312" w:hint="eastAsia"/>
          <w:sz w:val="32"/>
          <w:szCs w:val="32"/>
        </w:rPr>
        <w:t>三十</w:t>
      </w:r>
      <w:r w:rsidR="005F1074">
        <w:rPr>
          <w:rFonts w:ascii="仿宋_GB2312" w:eastAsia="仿宋_GB2312" w:hint="eastAsia"/>
          <w:sz w:val="32"/>
          <w:szCs w:val="32"/>
        </w:rPr>
        <w:t>一</w:t>
      </w:r>
      <w:r>
        <w:rPr>
          <w:rFonts w:ascii="仿宋_GB2312" w:eastAsia="仿宋_GB2312" w:hint="eastAsia"/>
          <w:sz w:val="32"/>
          <w:szCs w:val="32"/>
        </w:rPr>
        <w:t xml:space="preserve">条  </w:t>
      </w:r>
      <w:r w:rsidR="000867B2">
        <w:rPr>
          <w:rFonts w:ascii="仿宋_GB2312" w:eastAsia="仿宋_GB2312" w:hint="eastAsia"/>
          <w:sz w:val="32"/>
          <w:szCs w:val="32"/>
        </w:rPr>
        <w:t>因经营业务发生变化调整，导致港口装卸机械需要</w:t>
      </w:r>
      <w:r w:rsidR="0023005C">
        <w:rPr>
          <w:rFonts w:ascii="仿宋_GB2312" w:eastAsia="仿宋_GB2312" w:hint="eastAsia"/>
          <w:sz w:val="32"/>
          <w:szCs w:val="32"/>
        </w:rPr>
        <w:t>长期</w:t>
      </w:r>
      <w:r w:rsidR="000867B2">
        <w:rPr>
          <w:rFonts w:ascii="仿宋_GB2312" w:eastAsia="仿宋_GB2312" w:hint="eastAsia"/>
          <w:sz w:val="32"/>
          <w:szCs w:val="32"/>
        </w:rPr>
        <w:t>停止使用的，港口经营人应当</w:t>
      </w:r>
      <w:r w:rsidR="00752938">
        <w:rPr>
          <w:rFonts w:ascii="仿宋_GB2312" w:eastAsia="仿宋_GB2312" w:hint="eastAsia"/>
          <w:sz w:val="32"/>
          <w:szCs w:val="32"/>
        </w:rPr>
        <w:t>于停止使用前，对停用港口装卸机械开展一次全面的安全检查，发现存在问题隐患的应当及时落实整改，因特殊原因暂时无法落实整改的，应妥善采取临时管控措施，</w:t>
      </w:r>
      <w:r w:rsidR="0023005C">
        <w:rPr>
          <w:rFonts w:ascii="仿宋_GB2312" w:eastAsia="仿宋_GB2312" w:hint="eastAsia"/>
          <w:sz w:val="32"/>
          <w:szCs w:val="32"/>
        </w:rPr>
        <w:t>并设置</w:t>
      </w:r>
      <w:r w:rsidR="0023005C" w:rsidRPr="0023005C">
        <w:rPr>
          <w:rFonts w:ascii="仿宋_GB2312" w:eastAsia="仿宋_GB2312" w:hint="eastAsia"/>
          <w:sz w:val="32"/>
          <w:szCs w:val="32"/>
        </w:rPr>
        <w:t>停用设备标识牌</w:t>
      </w:r>
      <w:r w:rsidR="0023005C">
        <w:rPr>
          <w:rFonts w:ascii="仿宋_GB2312" w:eastAsia="仿宋_GB2312" w:hint="eastAsia"/>
          <w:sz w:val="32"/>
          <w:szCs w:val="32"/>
        </w:rPr>
        <w:t>。</w:t>
      </w:r>
    </w:p>
    <w:p w:rsidR="003E0E12" w:rsidRDefault="0023005C" w:rsidP="00E7173F">
      <w:pPr>
        <w:pStyle w:val="Default"/>
        <w:ind w:firstLineChars="200" w:firstLine="640"/>
        <w:rPr>
          <w:rFonts w:ascii="仿宋_GB2312" w:eastAsia="仿宋_GB2312"/>
          <w:sz w:val="32"/>
          <w:szCs w:val="32"/>
        </w:rPr>
      </w:pPr>
      <w:r>
        <w:rPr>
          <w:rFonts w:ascii="仿宋_GB2312" w:eastAsia="仿宋_GB2312" w:hint="eastAsia"/>
          <w:sz w:val="32"/>
          <w:szCs w:val="32"/>
        </w:rPr>
        <w:t>长期停止使用的港口装卸机械需要恢复使用的，港口经营人应当开展</w:t>
      </w:r>
      <w:r w:rsidRPr="0023005C">
        <w:rPr>
          <w:rFonts w:ascii="仿宋_GB2312" w:eastAsia="仿宋_GB2312" w:hint="eastAsia"/>
          <w:sz w:val="32"/>
          <w:szCs w:val="32"/>
        </w:rPr>
        <w:t>全面检查和维护，</w:t>
      </w:r>
      <w:r w:rsidR="00E7173F">
        <w:rPr>
          <w:rFonts w:ascii="仿宋_GB2312" w:eastAsia="仿宋_GB2312" w:hint="eastAsia"/>
          <w:sz w:val="32"/>
          <w:szCs w:val="32"/>
        </w:rPr>
        <w:t>经测试</w:t>
      </w:r>
      <w:r w:rsidR="00E7173F" w:rsidRPr="0023005C">
        <w:rPr>
          <w:rFonts w:ascii="仿宋_GB2312" w:eastAsia="仿宋_GB2312" w:hint="eastAsia"/>
          <w:sz w:val="32"/>
          <w:szCs w:val="32"/>
        </w:rPr>
        <w:t>运行</w:t>
      </w:r>
      <w:r w:rsidR="00E7173F">
        <w:rPr>
          <w:rFonts w:ascii="仿宋_GB2312" w:eastAsia="仿宋_GB2312" w:hint="eastAsia"/>
          <w:sz w:val="32"/>
          <w:szCs w:val="32"/>
        </w:rPr>
        <w:t>正常、各项性能符合要求后</w:t>
      </w:r>
      <w:r>
        <w:rPr>
          <w:rFonts w:ascii="仿宋_GB2312" w:eastAsia="仿宋_GB2312" w:hint="eastAsia"/>
          <w:sz w:val="32"/>
          <w:szCs w:val="32"/>
        </w:rPr>
        <w:t>方可恢复使用。</w:t>
      </w:r>
    </w:p>
    <w:p w:rsidR="0023005C" w:rsidRDefault="0023005C" w:rsidP="0023005C">
      <w:pPr>
        <w:pStyle w:val="Default"/>
        <w:ind w:firstLineChars="200" w:firstLine="640"/>
        <w:rPr>
          <w:rFonts w:ascii="仿宋_GB2312" w:eastAsia="仿宋_GB2312"/>
          <w:sz w:val="32"/>
          <w:szCs w:val="32"/>
        </w:rPr>
      </w:pPr>
      <w:r>
        <w:rPr>
          <w:rFonts w:ascii="仿宋_GB2312" w:eastAsia="仿宋_GB2312" w:hint="eastAsia"/>
          <w:sz w:val="32"/>
          <w:szCs w:val="32"/>
        </w:rPr>
        <w:t>第三十</w:t>
      </w:r>
      <w:r w:rsidR="005F1074">
        <w:rPr>
          <w:rFonts w:ascii="仿宋_GB2312" w:eastAsia="仿宋_GB2312" w:hint="eastAsia"/>
          <w:sz w:val="32"/>
          <w:szCs w:val="32"/>
        </w:rPr>
        <w:t>二</w:t>
      </w:r>
      <w:r>
        <w:rPr>
          <w:rFonts w:ascii="仿宋_GB2312" w:eastAsia="仿宋_GB2312" w:hint="eastAsia"/>
          <w:sz w:val="32"/>
          <w:szCs w:val="32"/>
        </w:rPr>
        <w:t>条  港口装卸机械</w:t>
      </w:r>
      <w:r w:rsidR="003E0E12" w:rsidRPr="003E0E12">
        <w:rPr>
          <w:rFonts w:ascii="仿宋_GB2312" w:eastAsia="仿宋_GB2312" w:hint="eastAsia"/>
          <w:sz w:val="32"/>
          <w:szCs w:val="32"/>
        </w:rPr>
        <w:t>存在严重事故隐患，无改造、修理价值，或者达到安全技术规范规定的其他报废条件的，</w:t>
      </w:r>
      <w:r>
        <w:rPr>
          <w:rFonts w:ascii="仿宋_GB2312" w:eastAsia="仿宋_GB2312" w:hint="eastAsia"/>
          <w:sz w:val="32"/>
          <w:szCs w:val="32"/>
        </w:rPr>
        <w:t>港口经营人</w:t>
      </w:r>
      <w:r w:rsidR="003E0E12" w:rsidRPr="003E0E12">
        <w:rPr>
          <w:rFonts w:ascii="仿宋_GB2312" w:eastAsia="仿宋_GB2312" w:hint="eastAsia"/>
          <w:sz w:val="32"/>
          <w:szCs w:val="32"/>
        </w:rPr>
        <w:t>应当履行报废义务，采取必要措施消除</w:t>
      </w:r>
      <w:r>
        <w:rPr>
          <w:rFonts w:ascii="仿宋_GB2312" w:eastAsia="仿宋_GB2312" w:hint="eastAsia"/>
          <w:sz w:val="32"/>
          <w:szCs w:val="32"/>
        </w:rPr>
        <w:t>港口装卸机械</w:t>
      </w:r>
      <w:r w:rsidRPr="003E0E12">
        <w:rPr>
          <w:rFonts w:ascii="仿宋_GB2312" w:eastAsia="仿宋_GB2312" w:hint="eastAsia"/>
          <w:sz w:val="32"/>
          <w:szCs w:val="32"/>
        </w:rPr>
        <w:t>使用功能</w:t>
      </w:r>
      <w:r>
        <w:rPr>
          <w:rFonts w:ascii="仿宋_GB2312" w:eastAsia="仿宋_GB2312" w:hint="eastAsia"/>
          <w:sz w:val="32"/>
          <w:szCs w:val="32"/>
        </w:rPr>
        <w:t>。</w:t>
      </w:r>
    </w:p>
    <w:p w:rsidR="005F1074" w:rsidRDefault="005F1074" w:rsidP="0023005C">
      <w:pPr>
        <w:pStyle w:val="Default"/>
        <w:ind w:firstLineChars="200" w:firstLine="640"/>
        <w:rPr>
          <w:rFonts w:ascii="仿宋_GB2312" w:eastAsia="仿宋_GB2312"/>
          <w:sz w:val="32"/>
          <w:szCs w:val="32"/>
        </w:rPr>
      </w:pPr>
      <w:r>
        <w:rPr>
          <w:rFonts w:ascii="仿宋_GB2312" w:eastAsia="仿宋_GB2312" w:hint="eastAsia"/>
          <w:sz w:val="32"/>
          <w:szCs w:val="32"/>
        </w:rPr>
        <w:t>港口装卸机械报废或拆除后，港口经营人应当及时将有关情况报所在地港口行政管理部门备案。</w:t>
      </w:r>
    </w:p>
    <w:p w:rsidR="00B9351B" w:rsidRPr="00DC7978" w:rsidRDefault="00DC7978" w:rsidP="00DC7978">
      <w:pPr>
        <w:pStyle w:val="Default"/>
        <w:jc w:val="center"/>
        <w:rPr>
          <w:rFonts w:hAnsi="黑体"/>
          <w:sz w:val="32"/>
          <w:szCs w:val="32"/>
        </w:rPr>
      </w:pPr>
      <w:r w:rsidRPr="00DC7978">
        <w:rPr>
          <w:rFonts w:hAnsi="黑体" w:hint="eastAsia"/>
          <w:sz w:val="32"/>
          <w:szCs w:val="32"/>
        </w:rPr>
        <w:t>第三章</w:t>
      </w:r>
      <w:r>
        <w:rPr>
          <w:rFonts w:hAnsi="黑体" w:hint="eastAsia"/>
          <w:sz w:val="32"/>
          <w:szCs w:val="32"/>
        </w:rPr>
        <w:t xml:space="preserve">  附  则</w:t>
      </w:r>
    </w:p>
    <w:p w:rsidR="00B9351B" w:rsidRDefault="00DC7978" w:rsidP="0023005C">
      <w:pPr>
        <w:pStyle w:val="Default"/>
        <w:ind w:firstLineChars="200" w:firstLine="640"/>
        <w:rPr>
          <w:rFonts w:ascii="仿宋_GB2312" w:eastAsia="仿宋_GB2312"/>
          <w:sz w:val="32"/>
          <w:szCs w:val="32"/>
        </w:rPr>
      </w:pPr>
      <w:r>
        <w:rPr>
          <w:rFonts w:ascii="仿宋_GB2312" w:eastAsia="仿宋_GB2312" w:hint="eastAsia"/>
          <w:sz w:val="32"/>
          <w:szCs w:val="32"/>
        </w:rPr>
        <w:t>第三十</w:t>
      </w:r>
      <w:r w:rsidR="005F1074">
        <w:rPr>
          <w:rFonts w:ascii="仿宋_GB2312" w:eastAsia="仿宋_GB2312" w:hint="eastAsia"/>
          <w:sz w:val="32"/>
          <w:szCs w:val="32"/>
        </w:rPr>
        <w:t>三</w:t>
      </w:r>
      <w:r>
        <w:rPr>
          <w:rFonts w:ascii="仿宋_GB2312" w:eastAsia="仿宋_GB2312" w:hint="eastAsia"/>
          <w:sz w:val="32"/>
          <w:szCs w:val="32"/>
        </w:rPr>
        <w:t>条  港口经营人新增或改造港口装卸机械的，</w:t>
      </w:r>
      <w:r w:rsidRPr="000C6E6B">
        <w:rPr>
          <w:rFonts w:ascii="仿宋_GB2312" w:eastAsia="仿宋_GB2312" w:hint="eastAsia"/>
          <w:sz w:val="32"/>
          <w:szCs w:val="32"/>
        </w:rPr>
        <w:t>应当符合环保、消防、职业卫生等方面相关主管部门的</w:t>
      </w:r>
      <w:r>
        <w:rPr>
          <w:rFonts w:ascii="仿宋_GB2312" w:eastAsia="仿宋_GB2312" w:hint="eastAsia"/>
          <w:sz w:val="32"/>
          <w:szCs w:val="32"/>
        </w:rPr>
        <w:t>管理</w:t>
      </w:r>
      <w:r w:rsidRPr="000C6E6B">
        <w:rPr>
          <w:rFonts w:ascii="仿宋_GB2312" w:eastAsia="仿宋_GB2312" w:hint="eastAsia"/>
          <w:sz w:val="32"/>
          <w:szCs w:val="32"/>
        </w:rPr>
        <w:t>要求</w:t>
      </w:r>
      <w:r>
        <w:rPr>
          <w:rFonts w:ascii="仿宋_GB2312" w:eastAsia="仿宋_GB2312" w:hint="eastAsia"/>
          <w:sz w:val="32"/>
          <w:szCs w:val="32"/>
        </w:rPr>
        <w:t>。</w:t>
      </w:r>
    </w:p>
    <w:p w:rsidR="00B9351B" w:rsidRDefault="0075642D" w:rsidP="0023005C">
      <w:pPr>
        <w:pStyle w:val="Default"/>
        <w:ind w:firstLineChars="200" w:firstLine="640"/>
        <w:rPr>
          <w:rFonts w:ascii="仿宋_GB2312" w:eastAsia="仿宋_GB2312"/>
          <w:sz w:val="32"/>
          <w:szCs w:val="32"/>
        </w:rPr>
      </w:pPr>
      <w:r>
        <w:rPr>
          <w:rFonts w:ascii="仿宋_GB2312" w:eastAsia="仿宋_GB2312" w:hint="eastAsia"/>
          <w:sz w:val="32"/>
          <w:szCs w:val="32"/>
        </w:rPr>
        <w:t>第三十</w:t>
      </w:r>
      <w:r w:rsidR="005F1074">
        <w:rPr>
          <w:rFonts w:ascii="仿宋_GB2312" w:eastAsia="仿宋_GB2312" w:hint="eastAsia"/>
          <w:sz w:val="32"/>
          <w:szCs w:val="32"/>
        </w:rPr>
        <w:t>四</w:t>
      </w:r>
      <w:r>
        <w:rPr>
          <w:rFonts w:ascii="仿宋_GB2312" w:eastAsia="仿宋_GB2312" w:hint="eastAsia"/>
          <w:sz w:val="32"/>
          <w:szCs w:val="32"/>
        </w:rPr>
        <w:t>条  本实施细则自</w:t>
      </w:r>
      <w:r w:rsidR="00E7173F">
        <w:rPr>
          <w:rFonts w:ascii="仿宋_GB2312" w:eastAsia="仿宋_GB2312" w:hint="eastAsia"/>
          <w:sz w:val="32"/>
          <w:szCs w:val="32"/>
        </w:rPr>
        <w:t>2024年3月1日</w:t>
      </w:r>
      <w:r>
        <w:rPr>
          <w:rFonts w:ascii="仿宋_GB2312" w:eastAsia="仿宋_GB2312" w:hint="eastAsia"/>
          <w:sz w:val="32"/>
          <w:szCs w:val="32"/>
        </w:rPr>
        <w:t>起正式实施。</w:t>
      </w:r>
    </w:p>
    <w:p w:rsidR="00A74C84" w:rsidRDefault="00A74C84" w:rsidP="0023005C">
      <w:pPr>
        <w:pStyle w:val="Default"/>
        <w:ind w:firstLineChars="200" w:firstLine="640"/>
        <w:rPr>
          <w:rFonts w:ascii="仿宋_GB2312" w:eastAsia="仿宋_GB2312"/>
          <w:sz w:val="32"/>
          <w:szCs w:val="32"/>
        </w:rPr>
      </w:pPr>
    </w:p>
    <w:p w:rsidR="00A74C84" w:rsidRDefault="00A74C84" w:rsidP="00A74C84">
      <w:pPr>
        <w:jc w:val="center"/>
        <w:rPr>
          <w:rFonts w:ascii="方正小标宋简体" w:eastAsia="方正小标宋简体" w:hint="eastAsia"/>
          <w:sz w:val="40"/>
        </w:rPr>
      </w:pPr>
      <w:r w:rsidRPr="00A74C84">
        <w:rPr>
          <w:rFonts w:ascii="仿宋_GB2312" w:eastAsia="仿宋_GB2312" w:hint="eastAsia"/>
          <w:b/>
          <w:sz w:val="32"/>
          <w:szCs w:val="32"/>
        </w:rPr>
        <w:lastRenderedPageBreak/>
        <w:t>附件2：</w:t>
      </w:r>
      <w:r>
        <w:rPr>
          <w:rFonts w:ascii="方正小标宋简体" w:eastAsia="方正小标宋简体" w:hint="eastAsia"/>
          <w:sz w:val="40"/>
        </w:rPr>
        <w:t>关于《舟山港域港口装卸机械完整性管理实施细则（试行）》起草说明</w:t>
      </w:r>
    </w:p>
    <w:p w:rsidR="00A74C84" w:rsidRDefault="00A74C84" w:rsidP="00A74C84">
      <w:pPr>
        <w:jc w:val="center"/>
        <w:rPr>
          <w:rFonts w:ascii="方正小标宋简体" w:eastAsia="方正小标宋简体" w:hint="eastAsia"/>
          <w:sz w:val="40"/>
        </w:rPr>
      </w:pPr>
    </w:p>
    <w:p w:rsidR="00A74C84" w:rsidRDefault="00A74C84" w:rsidP="00A74C84">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根据港口经营管理规定等相关规定，我局制定了《舟山港域港口装卸机械完整性管理实施细则（试行）》。</w:t>
      </w:r>
    </w:p>
    <w:p w:rsidR="00A74C84" w:rsidRDefault="00A74C84" w:rsidP="00A74C84">
      <w:pPr>
        <w:numPr>
          <w:ilvl w:val="0"/>
          <w:numId w:val="1"/>
        </w:numPr>
        <w:ind w:firstLine="645"/>
        <w:rPr>
          <w:rFonts w:ascii="黑体" w:eastAsia="黑体" w:hAnsi="黑体" w:cs="Times New Roman" w:hint="eastAsia"/>
          <w:sz w:val="32"/>
          <w:szCs w:val="32"/>
        </w:rPr>
      </w:pPr>
      <w:r>
        <w:rPr>
          <w:rFonts w:ascii="黑体" w:eastAsia="黑体" w:hAnsi="黑体" w:cs="Times New Roman" w:hint="eastAsia"/>
          <w:sz w:val="32"/>
          <w:szCs w:val="32"/>
        </w:rPr>
        <w:t>起草目的和依据</w:t>
      </w:r>
    </w:p>
    <w:p w:rsidR="00A74C84" w:rsidRDefault="00A74C84" w:rsidP="00A74C84">
      <w:pPr>
        <w:numPr>
          <w:ilvl w:val="0"/>
          <w:numId w:val="2"/>
        </w:numPr>
        <w:ind w:firstLine="540"/>
        <w:rPr>
          <w:rFonts w:ascii="楷体" w:eastAsia="楷体" w:hAnsi="楷体" w:cs="Times New Roman" w:hint="eastAsia"/>
          <w:sz w:val="32"/>
          <w:szCs w:val="32"/>
        </w:rPr>
      </w:pPr>
      <w:r>
        <w:rPr>
          <w:rFonts w:ascii="楷体" w:eastAsia="楷体" w:hAnsi="楷体" w:cs="Times New Roman" w:hint="eastAsia"/>
          <w:sz w:val="32"/>
          <w:szCs w:val="32"/>
        </w:rPr>
        <w:t>起草目的</w:t>
      </w:r>
    </w:p>
    <w:p w:rsidR="00A74C84" w:rsidRDefault="00A74C84" w:rsidP="00A74C84">
      <w:pPr>
        <w:ind w:firstLineChars="200" w:firstLine="640"/>
        <w:rPr>
          <w:rFonts w:ascii="仿宋_GB2312" w:eastAsia="仿宋_GB2312" w:hAnsi="黑体" w:hint="eastAsia"/>
          <w:sz w:val="32"/>
        </w:rPr>
      </w:pPr>
      <w:r>
        <w:rPr>
          <w:rFonts w:ascii="仿宋_GB2312" w:eastAsia="仿宋_GB2312" w:hint="eastAsia"/>
          <w:sz w:val="32"/>
          <w:szCs w:val="32"/>
        </w:rPr>
        <w:t>为进一步加强港口安全管理，规范港口装卸机械完整性管理工作程序，强化</w:t>
      </w:r>
      <w:r>
        <w:rPr>
          <w:rFonts w:ascii="仿宋_GB2312" w:eastAsia="仿宋_GB2312" w:hAnsi="黑体" w:hint="eastAsia"/>
          <w:sz w:val="32"/>
        </w:rPr>
        <w:t>企业安全主体责任和行业安全监管责任落实，</w:t>
      </w:r>
      <w:r>
        <w:rPr>
          <w:rFonts w:ascii="仿宋_GB2312" w:eastAsia="仿宋_GB2312" w:hint="eastAsia"/>
          <w:sz w:val="32"/>
          <w:szCs w:val="32"/>
        </w:rPr>
        <w:t>预防和减少港口安全生产事故发生，进一步</w:t>
      </w:r>
      <w:r>
        <w:rPr>
          <w:rFonts w:ascii="仿宋_GB2312" w:eastAsia="仿宋_GB2312" w:hAnsi="黑体" w:hint="eastAsia"/>
          <w:sz w:val="32"/>
        </w:rPr>
        <w:t>为各港口经营人在港口装卸机械完整性管理活动提供指导依据，需要根据《港口经营管理规定》的有关要求，制定本细则。</w:t>
      </w:r>
    </w:p>
    <w:p w:rsidR="00A74C84" w:rsidRDefault="00A74C84" w:rsidP="00A74C84">
      <w:pPr>
        <w:numPr>
          <w:ilvl w:val="0"/>
          <w:numId w:val="2"/>
        </w:numPr>
        <w:ind w:firstLine="540"/>
        <w:rPr>
          <w:rFonts w:ascii="楷体" w:eastAsia="楷体" w:hAnsi="楷体" w:cs="Times New Roman" w:hint="eastAsia"/>
          <w:sz w:val="32"/>
          <w:szCs w:val="32"/>
        </w:rPr>
      </w:pPr>
      <w:r>
        <w:rPr>
          <w:rFonts w:ascii="楷体" w:eastAsia="楷体" w:hAnsi="楷体" w:cs="Times New Roman" w:hint="eastAsia"/>
          <w:sz w:val="32"/>
          <w:szCs w:val="32"/>
        </w:rPr>
        <w:t>起草依据</w:t>
      </w:r>
    </w:p>
    <w:p w:rsidR="00A74C84" w:rsidRDefault="00A74C84" w:rsidP="00A74C84">
      <w:pPr>
        <w:numPr>
          <w:ilvl w:val="0"/>
          <w:numId w:val="3"/>
        </w:num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《港口经营管理规定》</w:t>
      </w:r>
    </w:p>
    <w:p w:rsidR="00A74C84" w:rsidRDefault="00A74C84" w:rsidP="00A74C84">
      <w:pPr>
        <w:numPr>
          <w:ilvl w:val="0"/>
          <w:numId w:val="1"/>
        </w:numPr>
        <w:ind w:firstLine="645"/>
        <w:rPr>
          <w:rFonts w:ascii="黑体" w:eastAsia="黑体" w:hAnsi="黑体" w:cs="Times New Roman" w:hint="eastAsia"/>
          <w:sz w:val="32"/>
          <w:szCs w:val="32"/>
        </w:rPr>
      </w:pPr>
      <w:r>
        <w:rPr>
          <w:rFonts w:ascii="黑体" w:eastAsia="黑体" w:hAnsi="黑体" w:cs="Times New Roman" w:hint="eastAsia"/>
          <w:sz w:val="32"/>
          <w:szCs w:val="32"/>
        </w:rPr>
        <w:t>起草过程</w:t>
      </w:r>
    </w:p>
    <w:p w:rsidR="00A74C84" w:rsidRDefault="00A74C84" w:rsidP="00A74C84">
      <w:pPr>
        <w:ind w:firstLineChars="200" w:firstLine="640"/>
        <w:rPr>
          <w:rFonts w:ascii="黑体" w:eastAsia="黑体" w:hAnsi="黑体" w:cs="Times New Roman"/>
          <w:sz w:val="32"/>
          <w:szCs w:val="32"/>
        </w:rPr>
      </w:pPr>
      <w:r>
        <w:rPr>
          <w:rFonts w:ascii="仿宋_GB2312" w:eastAsia="仿宋_GB2312" w:hAnsi="黑体" w:hint="eastAsia"/>
          <w:sz w:val="32"/>
        </w:rPr>
        <w:t>为深入吸取辖区码头因机械完整性活动导致的各项事故教训，我局于2024年1月启动《舟山港域港口装卸机械完整性管理实施细则（试行）》的制定工作，经与各处室、各分中心集体会商，征询各部门意见后，于2024年2月形成《舟山港域港口装卸机械完整性管理实施细则（试行）》。</w:t>
      </w:r>
    </w:p>
    <w:p w:rsidR="00A74C84" w:rsidRDefault="00A74C84" w:rsidP="00A74C84">
      <w:pPr>
        <w:numPr>
          <w:ilvl w:val="0"/>
          <w:numId w:val="1"/>
        </w:numPr>
        <w:ind w:firstLine="645"/>
        <w:rPr>
          <w:rFonts w:ascii="黑体" w:eastAsia="黑体" w:hAnsi="黑体" w:cs="Times New Roman" w:hint="eastAsia"/>
          <w:sz w:val="32"/>
          <w:szCs w:val="32"/>
        </w:rPr>
      </w:pPr>
      <w:r>
        <w:rPr>
          <w:rFonts w:ascii="黑体" w:eastAsia="黑体" w:hAnsi="黑体" w:cs="Times New Roman" w:hint="eastAsia"/>
          <w:sz w:val="32"/>
          <w:szCs w:val="32"/>
        </w:rPr>
        <w:t>主要内容的说明</w:t>
      </w:r>
    </w:p>
    <w:p w:rsidR="00A74C84" w:rsidRDefault="00A74C84" w:rsidP="00A74C84">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本细则明确了适用范围，明确了</w:t>
      </w:r>
      <w:r>
        <w:rPr>
          <w:rFonts w:ascii="仿宋_GB2312" w:eastAsia="仿宋_GB2312" w:hint="eastAsia"/>
          <w:sz w:val="32"/>
          <w:szCs w:val="32"/>
        </w:rPr>
        <w:t>港口装卸机械完整性管理活动中</w:t>
      </w:r>
      <w:r>
        <w:rPr>
          <w:rFonts w:ascii="仿宋_GB2312" w:eastAsia="仿宋_GB2312" w:hAnsi="仿宋_GB2312" w:cs="仿宋_GB2312" w:hint="eastAsia"/>
          <w:sz w:val="32"/>
          <w:szCs w:val="32"/>
        </w:rPr>
        <w:t>各业务处室的工作职责和</w:t>
      </w:r>
      <w:r>
        <w:rPr>
          <w:rFonts w:ascii="仿宋_GB2312" w:eastAsia="仿宋_GB2312" w:hint="eastAsia"/>
          <w:sz w:val="32"/>
          <w:szCs w:val="32"/>
        </w:rPr>
        <w:t>港口装卸机械完整性管理活动</w:t>
      </w:r>
      <w:r>
        <w:rPr>
          <w:rFonts w:ascii="仿宋_GB2312" w:eastAsia="仿宋_GB2312" w:hAnsi="仿宋_GB2312" w:cs="仿宋_GB2312" w:hint="eastAsia"/>
          <w:sz w:val="32"/>
          <w:szCs w:val="32"/>
        </w:rPr>
        <w:t>的具体内容和要求。</w:t>
      </w:r>
    </w:p>
    <w:p w:rsidR="00A74C84" w:rsidRDefault="00A74C84" w:rsidP="00A74C84">
      <w:pPr>
        <w:jc w:val="left"/>
        <w:rPr>
          <w:rFonts w:ascii="仿宋_GB2312" w:eastAsia="仿宋_GB2312" w:hAnsi="仿宋_GB2312" w:cs="仿宋_GB2312" w:hint="eastAsia"/>
          <w:sz w:val="32"/>
          <w:szCs w:val="32"/>
        </w:rPr>
      </w:pPr>
    </w:p>
    <w:p w:rsidR="00A74C84" w:rsidRDefault="00A74C84" w:rsidP="00A74C84"/>
    <w:p w:rsidR="00A74C84" w:rsidRPr="00A74C84" w:rsidRDefault="00A74C84" w:rsidP="00A74C84">
      <w:pPr>
        <w:pStyle w:val="Default"/>
        <w:rPr>
          <w:rFonts w:ascii="仿宋_GB2312" w:eastAsia="仿宋_GB2312" w:hint="eastAsia"/>
          <w:sz w:val="32"/>
          <w:szCs w:val="32"/>
        </w:rPr>
      </w:pPr>
    </w:p>
    <w:p w:rsidR="00B9351B" w:rsidRDefault="00B9351B" w:rsidP="0023005C">
      <w:pPr>
        <w:pStyle w:val="Default"/>
        <w:ind w:firstLineChars="200" w:firstLine="640"/>
        <w:rPr>
          <w:rFonts w:ascii="仿宋_GB2312" w:eastAsia="仿宋_GB2312"/>
          <w:sz w:val="32"/>
          <w:szCs w:val="32"/>
        </w:rPr>
      </w:pPr>
    </w:p>
    <w:sectPr w:rsidR="00B9351B" w:rsidSect="002F5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27" w:rsidRDefault="009A3227" w:rsidP="00D30958">
      <w:r>
        <w:separator/>
      </w:r>
    </w:p>
  </w:endnote>
  <w:endnote w:type="continuationSeparator" w:id="0">
    <w:p w:rsidR="009A3227" w:rsidRDefault="009A3227" w:rsidP="00D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27" w:rsidRDefault="009A3227" w:rsidP="00D30958">
      <w:r>
        <w:separator/>
      </w:r>
    </w:p>
  </w:footnote>
  <w:footnote w:type="continuationSeparator" w:id="0">
    <w:p w:rsidR="009A3227" w:rsidRDefault="009A3227" w:rsidP="00D3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DF02B5"/>
    <w:multiLevelType w:val="singleLevel"/>
    <w:tmpl w:val="EADF02B5"/>
    <w:lvl w:ilvl="0">
      <w:start w:val="1"/>
      <w:numFmt w:val="chineseCounting"/>
      <w:suff w:val="nothing"/>
      <w:lvlText w:val="%1、"/>
      <w:lvlJc w:val="left"/>
      <w:rPr>
        <w:rFonts w:hint="eastAsia"/>
      </w:rPr>
    </w:lvl>
  </w:abstractNum>
  <w:abstractNum w:abstractNumId="1" w15:restartNumberingAfterBreak="0">
    <w:nsid w:val="FDFDA87B"/>
    <w:multiLevelType w:val="singleLevel"/>
    <w:tmpl w:val="FDFDA87B"/>
    <w:lvl w:ilvl="0">
      <w:start w:val="1"/>
      <w:numFmt w:val="decimal"/>
      <w:suff w:val="nothing"/>
      <w:lvlText w:val="%1、"/>
      <w:lvlJc w:val="left"/>
    </w:lvl>
  </w:abstractNum>
  <w:abstractNum w:abstractNumId="2" w15:restartNumberingAfterBreak="0">
    <w:nsid w:val="3FAE395C"/>
    <w:multiLevelType w:val="singleLevel"/>
    <w:tmpl w:val="3FAE395C"/>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958"/>
    <w:rsid w:val="00004BBB"/>
    <w:rsid w:val="00066CF9"/>
    <w:rsid w:val="000867B2"/>
    <w:rsid w:val="000B23E6"/>
    <w:rsid w:val="000C6E6B"/>
    <w:rsid w:val="00142904"/>
    <w:rsid w:val="00161569"/>
    <w:rsid w:val="001647D6"/>
    <w:rsid w:val="00185562"/>
    <w:rsid w:val="001E631D"/>
    <w:rsid w:val="002260B0"/>
    <w:rsid w:val="0023005C"/>
    <w:rsid w:val="00267580"/>
    <w:rsid w:val="002676B0"/>
    <w:rsid w:val="002820B3"/>
    <w:rsid w:val="0029283F"/>
    <w:rsid w:val="002E1556"/>
    <w:rsid w:val="002F5673"/>
    <w:rsid w:val="003117F6"/>
    <w:rsid w:val="00370FC0"/>
    <w:rsid w:val="00382E4B"/>
    <w:rsid w:val="003853F3"/>
    <w:rsid w:val="003B6289"/>
    <w:rsid w:val="003D4FD7"/>
    <w:rsid w:val="003E0E12"/>
    <w:rsid w:val="003E15E7"/>
    <w:rsid w:val="0048502C"/>
    <w:rsid w:val="0049573B"/>
    <w:rsid w:val="004A282C"/>
    <w:rsid w:val="004F5360"/>
    <w:rsid w:val="005A1EA6"/>
    <w:rsid w:val="005A21F5"/>
    <w:rsid w:val="005A4046"/>
    <w:rsid w:val="005F1074"/>
    <w:rsid w:val="00604309"/>
    <w:rsid w:val="00637A5A"/>
    <w:rsid w:val="006C625E"/>
    <w:rsid w:val="006D1F84"/>
    <w:rsid w:val="006F5513"/>
    <w:rsid w:val="00707502"/>
    <w:rsid w:val="007437E9"/>
    <w:rsid w:val="00752938"/>
    <w:rsid w:val="0075642D"/>
    <w:rsid w:val="00775374"/>
    <w:rsid w:val="0077732C"/>
    <w:rsid w:val="007D600E"/>
    <w:rsid w:val="00820E6E"/>
    <w:rsid w:val="00831536"/>
    <w:rsid w:val="00833F1C"/>
    <w:rsid w:val="00853A07"/>
    <w:rsid w:val="00871DB7"/>
    <w:rsid w:val="00880A02"/>
    <w:rsid w:val="00890B7F"/>
    <w:rsid w:val="00891155"/>
    <w:rsid w:val="009429FC"/>
    <w:rsid w:val="0094469E"/>
    <w:rsid w:val="00965EE4"/>
    <w:rsid w:val="0097403E"/>
    <w:rsid w:val="009A3227"/>
    <w:rsid w:val="009B2E99"/>
    <w:rsid w:val="009D150C"/>
    <w:rsid w:val="009E2997"/>
    <w:rsid w:val="009E6C8F"/>
    <w:rsid w:val="00A67B97"/>
    <w:rsid w:val="00A74C84"/>
    <w:rsid w:val="00A76176"/>
    <w:rsid w:val="00AE1B71"/>
    <w:rsid w:val="00AF2058"/>
    <w:rsid w:val="00B00C15"/>
    <w:rsid w:val="00B15159"/>
    <w:rsid w:val="00B50B5E"/>
    <w:rsid w:val="00B55EAA"/>
    <w:rsid w:val="00B9351B"/>
    <w:rsid w:val="00BD3D54"/>
    <w:rsid w:val="00C7397B"/>
    <w:rsid w:val="00CA304F"/>
    <w:rsid w:val="00CE214A"/>
    <w:rsid w:val="00CF6C99"/>
    <w:rsid w:val="00D30958"/>
    <w:rsid w:val="00D743C5"/>
    <w:rsid w:val="00D86C83"/>
    <w:rsid w:val="00D95200"/>
    <w:rsid w:val="00DB4FBB"/>
    <w:rsid w:val="00DC7978"/>
    <w:rsid w:val="00DE5378"/>
    <w:rsid w:val="00E251B4"/>
    <w:rsid w:val="00E31C55"/>
    <w:rsid w:val="00E410B8"/>
    <w:rsid w:val="00E7173F"/>
    <w:rsid w:val="00E91D55"/>
    <w:rsid w:val="00E958EE"/>
    <w:rsid w:val="00EB6865"/>
    <w:rsid w:val="00F26128"/>
    <w:rsid w:val="00F33B47"/>
    <w:rsid w:val="00F81428"/>
    <w:rsid w:val="00F819D4"/>
    <w:rsid w:val="00FD3B07"/>
    <w:rsid w:val="00FD46F6"/>
    <w:rsid w:val="00FE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97AC"/>
  <w15:docId w15:val="{5D5D5131-D160-4C72-ADC3-334F28D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9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0958"/>
    <w:rPr>
      <w:sz w:val="18"/>
      <w:szCs w:val="18"/>
    </w:rPr>
  </w:style>
  <w:style w:type="paragraph" w:styleId="a5">
    <w:name w:val="footer"/>
    <w:basedOn w:val="a"/>
    <w:link w:val="a6"/>
    <w:uiPriority w:val="99"/>
    <w:unhideWhenUsed/>
    <w:rsid w:val="00D30958"/>
    <w:pPr>
      <w:tabs>
        <w:tab w:val="center" w:pos="4153"/>
        <w:tab w:val="right" w:pos="8306"/>
      </w:tabs>
      <w:snapToGrid w:val="0"/>
      <w:jc w:val="left"/>
    </w:pPr>
    <w:rPr>
      <w:sz w:val="18"/>
      <w:szCs w:val="18"/>
    </w:rPr>
  </w:style>
  <w:style w:type="character" w:customStyle="1" w:styleId="a6">
    <w:name w:val="页脚 字符"/>
    <w:basedOn w:val="a0"/>
    <w:link w:val="a5"/>
    <w:uiPriority w:val="99"/>
    <w:rsid w:val="00D30958"/>
    <w:rPr>
      <w:sz w:val="18"/>
      <w:szCs w:val="18"/>
    </w:rPr>
  </w:style>
  <w:style w:type="paragraph" w:customStyle="1" w:styleId="Default">
    <w:name w:val="Default"/>
    <w:qFormat/>
    <w:rsid w:val="00D30958"/>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11</Pages>
  <Words>704</Words>
  <Characters>4013</Characters>
  <Application>Microsoft Office Word</Application>
  <DocSecurity>0</DocSecurity>
  <Lines>33</Lines>
  <Paragraphs>9</Paragraphs>
  <ScaleCrop>false</ScaleCrop>
  <Company>Lenovo</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梅洛洛</dc:creator>
  <cp:lastModifiedBy>Lenovo</cp:lastModifiedBy>
  <cp:revision>65</cp:revision>
  <cp:lastPrinted>2024-01-09T07:40:00Z</cp:lastPrinted>
  <dcterms:created xsi:type="dcterms:W3CDTF">2024-01-05T06:32:00Z</dcterms:created>
  <dcterms:modified xsi:type="dcterms:W3CDTF">2024-02-22T08:50:00Z</dcterms:modified>
</cp:coreProperties>
</file>